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6F2" w:rsidRPr="00FB509F" w:rsidRDefault="00DA06F2" w:rsidP="00ED472D">
      <w:pPr>
        <w:shd w:val="clear" w:color="auto" w:fill="FFFFFF"/>
        <w:spacing w:before="274"/>
        <w:ind w:right="34"/>
        <w:jc w:val="center"/>
        <w:rPr>
          <w:rFonts w:ascii="PT Astra Serif" w:hAnsi="PT Astra Serif"/>
          <w:b/>
          <w:bCs/>
          <w:spacing w:val="-23"/>
          <w:sz w:val="28"/>
          <w:szCs w:val="28"/>
        </w:rPr>
      </w:pPr>
      <w:r w:rsidRPr="00FB509F">
        <w:rPr>
          <w:rFonts w:ascii="PT Astra Serif" w:hAnsi="PT Astra Serif"/>
          <w:b/>
          <w:bCs/>
          <w:spacing w:val="-23"/>
          <w:sz w:val="28"/>
          <w:szCs w:val="28"/>
        </w:rPr>
        <w:t>ФИНАНСОВО-ЭКОНОМИЧЕСКОЕ ОБОСНОВАНИЕ</w:t>
      </w:r>
    </w:p>
    <w:p w:rsidR="00ED472D" w:rsidRDefault="00ED472D" w:rsidP="00391CFB">
      <w:pPr>
        <w:shd w:val="clear" w:color="auto" w:fill="FFFFFF"/>
        <w:ind w:right="34"/>
        <w:jc w:val="center"/>
        <w:rPr>
          <w:rFonts w:ascii="PT Astra Serif" w:hAnsi="PT Astra Serif"/>
          <w:b/>
          <w:bCs/>
          <w:sz w:val="28"/>
          <w:szCs w:val="28"/>
        </w:rPr>
      </w:pPr>
      <w:r w:rsidRPr="004D52A9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 «О внесении изменений в Закон Ульяновской области «О бюджете Территориального фонда обязательного        медицинского страхования Ульяновской области на 20</w:t>
      </w:r>
      <w:r w:rsidR="006417CD" w:rsidRPr="004D52A9">
        <w:rPr>
          <w:rFonts w:ascii="PT Astra Serif" w:hAnsi="PT Astra Serif"/>
          <w:b/>
          <w:bCs/>
          <w:sz w:val="28"/>
          <w:szCs w:val="28"/>
        </w:rPr>
        <w:t>2</w:t>
      </w:r>
      <w:r w:rsidR="00484563">
        <w:rPr>
          <w:rFonts w:ascii="PT Astra Serif" w:hAnsi="PT Astra Serif"/>
          <w:b/>
          <w:bCs/>
          <w:sz w:val="28"/>
          <w:szCs w:val="28"/>
        </w:rPr>
        <w:t>1</w:t>
      </w:r>
      <w:r w:rsidR="006417CD" w:rsidRPr="004D52A9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4D52A9">
        <w:rPr>
          <w:rFonts w:ascii="PT Astra Serif" w:hAnsi="PT Astra Serif"/>
          <w:b/>
          <w:bCs/>
          <w:sz w:val="28"/>
          <w:szCs w:val="28"/>
        </w:rPr>
        <w:t>год и</w:t>
      </w:r>
      <w:r w:rsidR="008C4355" w:rsidRPr="004D52A9">
        <w:rPr>
          <w:rFonts w:ascii="PT Astra Serif" w:hAnsi="PT Astra Serif"/>
          <w:b/>
          <w:bCs/>
          <w:sz w:val="28"/>
          <w:szCs w:val="28"/>
        </w:rPr>
        <w:t xml:space="preserve">                               </w:t>
      </w:r>
      <w:r w:rsidRPr="004D52A9">
        <w:rPr>
          <w:rFonts w:ascii="PT Astra Serif" w:hAnsi="PT Astra Serif"/>
          <w:b/>
          <w:bCs/>
          <w:sz w:val="28"/>
          <w:szCs w:val="28"/>
        </w:rPr>
        <w:t xml:space="preserve"> на плановый период 202</w:t>
      </w:r>
      <w:r w:rsidR="00484563">
        <w:rPr>
          <w:rFonts w:ascii="PT Astra Serif" w:hAnsi="PT Astra Serif"/>
          <w:b/>
          <w:bCs/>
          <w:sz w:val="28"/>
          <w:szCs w:val="28"/>
        </w:rPr>
        <w:t>2</w:t>
      </w:r>
      <w:r w:rsidRPr="004D52A9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484563">
        <w:rPr>
          <w:rFonts w:ascii="PT Astra Serif" w:hAnsi="PT Astra Serif"/>
          <w:b/>
          <w:bCs/>
          <w:sz w:val="28"/>
          <w:szCs w:val="28"/>
        </w:rPr>
        <w:t>3</w:t>
      </w:r>
      <w:r w:rsidRPr="004D52A9">
        <w:rPr>
          <w:rFonts w:ascii="PT Astra Serif" w:hAnsi="PT Astra Serif"/>
          <w:b/>
          <w:bCs/>
          <w:sz w:val="28"/>
          <w:szCs w:val="28"/>
        </w:rPr>
        <w:t xml:space="preserve"> годов»</w:t>
      </w:r>
      <w:r w:rsidR="00391CFB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391CFB" w:rsidRDefault="00391CFB" w:rsidP="00391CFB">
      <w:pPr>
        <w:shd w:val="clear" w:color="auto" w:fill="FFFFFF"/>
        <w:ind w:right="34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91CFB" w:rsidRPr="004D52A9" w:rsidRDefault="00391CFB" w:rsidP="00391CFB">
      <w:pPr>
        <w:shd w:val="clear" w:color="auto" w:fill="FFFFFF"/>
        <w:ind w:right="34"/>
        <w:jc w:val="center"/>
        <w:rPr>
          <w:rFonts w:ascii="PT Astra Serif" w:hAnsi="PT Astra Serif"/>
        </w:rPr>
      </w:pPr>
    </w:p>
    <w:p w:rsidR="00484563" w:rsidRPr="007777E6" w:rsidRDefault="00484563" w:rsidP="00484563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4D52A9">
        <w:rPr>
          <w:rFonts w:ascii="PT Astra Serif" w:hAnsi="PT Astra Serif"/>
          <w:sz w:val="28"/>
          <w:szCs w:val="28"/>
        </w:rPr>
        <w:t>Проект закона Ульяновской области «О внесении изменений в Закон Ульяновской области «О бюджете Территориального фонда обязательного медицинского страхования Ульяновской области на 202</w:t>
      </w:r>
      <w:r>
        <w:rPr>
          <w:rFonts w:ascii="PT Astra Serif" w:hAnsi="PT Astra Serif"/>
          <w:sz w:val="28"/>
          <w:szCs w:val="28"/>
        </w:rPr>
        <w:t>1</w:t>
      </w:r>
      <w:r w:rsidRPr="004D52A9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>
        <w:rPr>
          <w:rFonts w:ascii="PT Astra Serif" w:hAnsi="PT Astra Serif"/>
          <w:sz w:val="28"/>
          <w:szCs w:val="28"/>
        </w:rPr>
        <w:t>2</w:t>
      </w:r>
      <w:r w:rsidRPr="004D52A9">
        <w:rPr>
          <w:rFonts w:ascii="PT Astra Serif" w:hAnsi="PT Astra Serif"/>
          <w:sz w:val="28"/>
          <w:szCs w:val="28"/>
        </w:rPr>
        <w:t xml:space="preserve"> и 202</w:t>
      </w:r>
      <w:r>
        <w:rPr>
          <w:rFonts w:ascii="PT Astra Serif" w:hAnsi="PT Astra Serif"/>
          <w:sz w:val="28"/>
          <w:szCs w:val="28"/>
        </w:rPr>
        <w:t>3</w:t>
      </w:r>
      <w:r w:rsidRPr="004D52A9">
        <w:rPr>
          <w:rFonts w:ascii="PT Astra Serif" w:hAnsi="PT Astra Serif"/>
          <w:sz w:val="28"/>
          <w:szCs w:val="28"/>
        </w:rPr>
        <w:t xml:space="preserve"> годов» (далее – Фонд) разработан в связи с необходимостью </w:t>
      </w:r>
      <w:r w:rsidRPr="007777E6">
        <w:rPr>
          <w:rFonts w:ascii="PT Astra Serif" w:hAnsi="PT Astra Serif"/>
          <w:sz w:val="28"/>
          <w:szCs w:val="28"/>
        </w:rPr>
        <w:t>корректировки доходной и расходной части бюджета Фонда на 202</w:t>
      </w:r>
      <w:r>
        <w:rPr>
          <w:rFonts w:ascii="PT Astra Serif" w:hAnsi="PT Astra Serif"/>
          <w:sz w:val="28"/>
          <w:szCs w:val="28"/>
        </w:rPr>
        <w:t xml:space="preserve">1 </w:t>
      </w:r>
      <w:r w:rsidRPr="007777E6">
        <w:rPr>
          <w:rFonts w:ascii="PT Astra Serif" w:hAnsi="PT Astra Serif"/>
          <w:sz w:val="28"/>
          <w:szCs w:val="28"/>
        </w:rPr>
        <w:t xml:space="preserve">год. Предметом правового регулирования являются бюджетные правоотношения. </w:t>
      </w:r>
    </w:p>
    <w:p w:rsidR="0087555F" w:rsidRDefault="00484563" w:rsidP="0087555F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7777E6">
        <w:rPr>
          <w:rFonts w:ascii="PT Astra Serif" w:hAnsi="PT Astra Serif"/>
          <w:sz w:val="28"/>
          <w:szCs w:val="28"/>
        </w:rPr>
        <w:t>Законопроектом предусматриваются следующие изменения.</w:t>
      </w:r>
    </w:p>
    <w:p w:rsidR="00EE4C0B" w:rsidRDefault="00EE4C0B" w:rsidP="003F3209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  <w:highlight w:val="yellow"/>
        </w:rPr>
      </w:pPr>
      <w:r w:rsidRPr="0087555F">
        <w:rPr>
          <w:rFonts w:ascii="PT Astra Serif" w:hAnsi="PT Astra Serif"/>
          <w:sz w:val="28"/>
          <w:szCs w:val="28"/>
        </w:rPr>
        <w:t xml:space="preserve"> </w:t>
      </w:r>
      <w:r w:rsidR="0087555F" w:rsidRPr="00A117E0">
        <w:rPr>
          <w:rFonts w:ascii="PT Astra Serif" w:hAnsi="PT Astra Serif"/>
          <w:sz w:val="28"/>
          <w:szCs w:val="28"/>
        </w:rPr>
        <w:t xml:space="preserve">В соответствии с </w:t>
      </w:r>
      <w:r w:rsidR="0087555F">
        <w:rPr>
          <w:rFonts w:ascii="PT Astra Serif" w:hAnsi="PT Astra Serif"/>
          <w:sz w:val="28"/>
          <w:szCs w:val="28"/>
        </w:rPr>
        <w:t>п</w:t>
      </w:r>
      <w:r w:rsidR="0087555F" w:rsidRPr="00A117E0">
        <w:rPr>
          <w:rFonts w:ascii="PT Astra Serif" w:hAnsi="PT Astra Serif"/>
          <w:sz w:val="28"/>
          <w:szCs w:val="28"/>
        </w:rPr>
        <w:t xml:space="preserve">риказом </w:t>
      </w:r>
      <w:r w:rsidR="0087555F">
        <w:rPr>
          <w:rFonts w:ascii="PT Astra Serif" w:hAnsi="PT Astra Serif"/>
          <w:sz w:val="28"/>
          <w:szCs w:val="28"/>
        </w:rPr>
        <w:t>Министерства финансов Российской Федерации</w:t>
      </w:r>
      <w:r w:rsidR="0087555F" w:rsidRPr="00A117E0">
        <w:rPr>
          <w:rFonts w:ascii="PT Astra Serif" w:hAnsi="PT Astra Serif"/>
          <w:sz w:val="28"/>
          <w:szCs w:val="28"/>
        </w:rPr>
        <w:t xml:space="preserve"> от </w:t>
      </w:r>
      <w:r w:rsidR="0087555F">
        <w:rPr>
          <w:rFonts w:ascii="PT Astra Serif" w:hAnsi="PT Astra Serif"/>
          <w:sz w:val="28"/>
          <w:szCs w:val="28"/>
        </w:rPr>
        <w:t>0</w:t>
      </w:r>
      <w:r w:rsidR="0087555F" w:rsidRPr="00A117E0">
        <w:rPr>
          <w:rFonts w:ascii="PT Astra Serif" w:hAnsi="PT Astra Serif"/>
          <w:sz w:val="28"/>
          <w:szCs w:val="28"/>
        </w:rPr>
        <w:t>8</w:t>
      </w:r>
      <w:r w:rsidR="0087555F">
        <w:rPr>
          <w:rFonts w:ascii="PT Astra Serif" w:hAnsi="PT Astra Serif"/>
          <w:sz w:val="28"/>
          <w:szCs w:val="28"/>
        </w:rPr>
        <w:t>.06.</w:t>
      </w:r>
      <w:r w:rsidR="0087555F" w:rsidRPr="00A117E0">
        <w:rPr>
          <w:rFonts w:ascii="PT Astra Serif" w:hAnsi="PT Astra Serif"/>
          <w:sz w:val="28"/>
          <w:szCs w:val="28"/>
        </w:rPr>
        <w:t xml:space="preserve">2020 </w:t>
      </w:r>
      <w:r w:rsidR="0087555F">
        <w:rPr>
          <w:rFonts w:ascii="PT Astra Serif" w:hAnsi="PT Astra Serif"/>
          <w:sz w:val="28"/>
          <w:szCs w:val="28"/>
        </w:rPr>
        <w:t>№</w:t>
      </w:r>
      <w:r w:rsidR="0087555F" w:rsidRPr="00A117E0">
        <w:rPr>
          <w:rFonts w:ascii="PT Astra Serif" w:hAnsi="PT Astra Serif"/>
          <w:sz w:val="28"/>
          <w:szCs w:val="28"/>
        </w:rPr>
        <w:t xml:space="preserve"> 99н «Об утверждении кодов (перечней кодов) бюджетной классификации Российской Федерации на 2021 год (на 2021 год и на плановый период 2022 и 2023 годов) </w:t>
      </w:r>
      <w:r w:rsidR="0087555F" w:rsidRPr="00EE4A0E">
        <w:rPr>
          <w:rFonts w:ascii="PT Astra Serif" w:hAnsi="PT Astra Serif"/>
          <w:sz w:val="28"/>
          <w:szCs w:val="28"/>
        </w:rPr>
        <w:t>в приложение 1 введен</w:t>
      </w:r>
      <w:r w:rsidR="0087555F">
        <w:rPr>
          <w:rFonts w:ascii="PT Astra Serif" w:hAnsi="PT Astra Serif"/>
          <w:sz w:val="28"/>
          <w:szCs w:val="28"/>
        </w:rPr>
        <w:t>ы</w:t>
      </w:r>
      <w:r w:rsidR="0087555F" w:rsidRPr="00EE4A0E">
        <w:rPr>
          <w:rFonts w:ascii="PT Astra Serif" w:hAnsi="PT Astra Serif"/>
          <w:sz w:val="28"/>
          <w:szCs w:val="28"/>
        </w:rPr>
        <w:t xml:space="preserve"> дополнительны</w:t>
      </w:r>
      <w:r w:rsidR="0087555F">
        <w:rPr>
          <w:rFonts w:ascii="PT Astra Serif" w:hAnsi="PT Astra Serif"/>
          <w:sz w:val="28"/>
          <w:szCs w:val="28"/>
        </w:rPr>
        <w:t>е</w:t>
      </w:r>
      <w:r w:rsidR="0087555F" w:rsidRPr="00EE4A0E">
        <w:rPr>
          <w:rFonts w:ascii="PT Astra Serif" w:hAnsi="PT Astra Serif"/>
          <w:sz w:val="28"/>
          <w:szCs w:val="28"/>
        </w:rPr>
        <w:t xml:space="preserve"> код</w:t>
      </w:r>
      <w:r w:rsidR="0087555F">
        <w:rPr>
          <w:rFonts w:ascii="PT Astra Serif" w:hAnsi="PT Astra Serif"/>
          <w:sz w:val="28"/>
          <w:szCs w:val="28"/>
        </w:rPr>
        <w:t>ы</w:t>
      </w:r>
      <w:r w:rsidR="0087555F" w:rsidRPr="00EE4A0E">
        <w:rPr>
          <w:rFonts w:ascii="PT Astra Serif" w:hAnsi="PT Astra Serif"/>
          <w:sz w:val="28"/>
          <w:szCs w:val="28"/>
        </w:rPr>
        <w:t xml:space="preserve"> доходов бюджета Фонда</w:t>
      </w:r>
      <w:r w:rsidR="0087555F">
        <w:rPr>
          <w:rFonts w:ascii="PT Astra Serif" w:hAnsi="PT Astra Serif"/>
          <w:sz w:val="28"/>
          <w:szCs w:val="28"/>
        </w:rPr>
        <w:t>.</w:t>
      </w:r>
    </w:p>
    <w:p w:rsidR="00952F06" w:rsidRPr="007E7DD5" w:rsidRDefault="00EE4C0B" w:rsidP="003F3209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7E7DD5">
        <w:rPr>
          <w:rFonts w:ascii="PT Astra Serif" w:hAnsi="PT Astra Serif"/>
          <w:sz w:val="28"/>
          <w:szCs w:val="28"/>
        </w:rPr>
        <w:t xml:space="preserve">Общая сумма доходов по проекту бюджета Фонда в 2021 году увеличивается на </w:t>
      </w:r>
      <w:r w:rsidR="0091032C">
        <w:rPr>
          <w:rFonts w:ascii="PT Astra Serif" w:hAnsi="PT Astra Serif"/>
          <w:sz w:val="28"/>
          <w:szCs w:val="28"/>
        </w:rPr>
        <w:t>1 157 319,4</w:t>
      </w:r>
      <w:r w:rsidRPr="007E7DD5">
        <w:rPr>
          <w:rFonts w:ascii="PT Astra Serif" w:hAnsi="PT Astra Serif"/>
          <w:sz w:val="28"/>
          <w:szCs w:val="28"/>
        </w:rPr>
        <w:t xml:space="preserve"> тыс. рублей и составит </w:t>
      </w:r>
      <w:r w:rsidR="0091032C">
        <w:rPr>
          <w:rFonts w:ascii="PT Astra Serif" w:hAnsi="PT Astra Serif"/>
          <w:sz w:val="28"/>
          <w:szCs w:val="28"/>
        </w:rPr>
        <w:t>17 333 603,1</w:t>
      </w:r>
      <w:r w:rsidRPr="007E7DD5">
        <w:rPr>
          <w:rFonts w:ascii="PT Astra Serif" w:hAnsi="PT Astra Serif"/>
          <w:sz w:val="28"/>
          <w:szCs w:val="28"/>
        </w:rPr>
        <w:t xml:space="preserve"> тыс. рублей</w:t>
      </w:r>
      <w:r w:rsidR="007E7DD5">
        <w:rPr>
          <w:rFonts w:ascii="PT Astra Serif" w:hAnsi="PT Astra Serif"/>
          <w:sz w:val="28"/>
          <w:szCs w:val="28"/>
        </w:rPr>
        <w:t>.</w:t>
      </w:r>
      <w:r w:rsidRPr="007E7DD5">
        <w:rPr>
          <w:rFonts w:ascii="PT Astra Serif" w:hAnsi="PT Astra Serif"/>
          <w:sz w:val="28"/>
          <w:szCs w:val="28"/>
        </w:rPr>
        <w:t xml:space="preserve"> </w:t>
      </w:r>
    </w:p>
    <w:p w:rsidR="00EE4C0B" w:rsidRPr="007E7DD5" w:rsidRDefault="00FE62B3" w:rsidP="00EE4C0B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7E7DD5">
        <w:rPr>
          <w:rFonts w:ascii="PT Astra Serif" w:hAnsi="PT Astra Serif"/>
          <w:sz w:val="28"/>
          <w:szCs w:val="28"/>
        </w:rPr>
        <w:t>В доходной части бюджета</w:t>
      </w:r>
      <w:r w:rsidR="002E3A17" w:rsidRPr="007E7DD5">
        <w:rPr>
          <w:rFonts w:ascii="PT Astra Serif" w:hAnsi="PT Astra Serif"/>
          <w:sz w:val="28"/>
          <w:szCs w:val="28"/>
        </w:rPr>
        <w:t>:</w:t>
      </w:r>
      <w:r w:rsidR="00EE4C0B" w:rsidRPr="007E7DD5">
        <w:rPr>
          <w:rFonts w:ascii="PT Astra Serif" w:hAnsi="PT Astra Serif"/>
          <w:sz w:val="28"/>
          <w:szCs w:val="28"/>
        </w:rPr>
        <w:t xml:space="preserve"> </w:t>
      </w:r>
    </w:p>
    <w:p w:rsidR="009D5D96" w:rsidRDefault="00EE4C0B" w:rsidP="00EE4C0B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7E7DD5">
        <w:rPr>
          <w:rFonts w:ascii="PT Astra Serif" w:hAnsi="PT Astra Serif"/>
          <w:sz w:val="28"/>
          <w:szCs w:val="28"/>
        </w:rPr>
        <w:t xml:space="preserve">- утверждаются межбюджетные трансферты согласно распоряжениям  Правительства Российской Федерации от 25 июня 2021 года № 1722-р на дополнительное финансовое обеспечение оказания медицинской помощи лицам, застрахованным по обязательному медицинскому страхованию, с заболеванием и (или) подозрением на заболевание новой </w:t>
      </w:r>
      <w:proofErr w:type="spellStart"/>
      <w:r w:rsidRPr="007E7DD5">
        <w:rPr>
          <w:rFonts w:ascii="PT Astra Serif" w:hAnsi="PT Astra Serif"/>
          <w:sz w:val="28"/>
          <w:szCs w:val="28"/>
        </w:rPr>
        <w:t>коронавирусной</w:t>
      </w:r>
      <w:proofErr w:type="spellEnd"/>
      <w:r w:rsidRPr="007E7DD5">
        <w:rPr>
          <w:rFonts w:ascii="PT Astra Serif" w:hAnsi="PT Astra Serif"/>
          <w:sz w:val="28"/>
          <w:szCs w:val="28"/>
        </w:rPr>
        <w:t xml:space="preserve"> инфекцией в рамках реализации территориальной программы обязательного медицинского страхования в сумме 165 291,0 тыс. рублей, от 30 июня 2021 года № 1768-р на финансовое обеспечение проведения углубленной диспансеризации застрахованных по обязательному медицинскому страхованию лиц, перенесших новую </w:t>
      </w:r>
      <w:proofErr w:type="spellStart"/>
      <w:r w:rsidRPr="007E7DD5">
        <w:rPr>
          <w:rFonts w:ascii="PT Astra Serif" w:hAnsi="PT Astra Serif"/>
          <w:sz w:val="28"/>
          <w:szCs w:val="28"/>
        </w:rPr>
        <w:t>коронавирусную</w:t>
      </w:r>
      <w:proofErr w:type="spellEnd"/>
      <w:r w:rsidRPr="007E7DD5">
        <w:rPr>
          <w:rFonts w:ascii="PT Astra Serif" w:hAnsi="PT Astra Serif"/>
          <w:sz w:val="28"/>
          <w:szCs w:val="28"/>
        </w:rPr>
        <w:t xml:space="preserve"> инфекцию (COVID-19), в рамках реализации территориальной программы обязательного медицинского страхования в сумме 28 718,4 тыс. рублей  и от 20 июля 2021 №1997-р</w:t>
      </w:r>
      <w:r w:rsidR="00BF47B9">
        <w:rPr>
          <w:rFonts w:ascii="PT Astra Serif" w:hAnsi="PT Astra Serif"/>
          <w:sz w:val="28"/>
          <w:szCs w:val="28"/>
        </w:rPr>
        <w:t xml:space="preserve"> и от 26 октября 2021 года        </w:t>
      </w:r>
      <w:r w:rsidR="00C05A81">
        <w:rPr>
          <w:rFonts w:ascii="PT Astra Serif" w:hAnsi="PT Astra Serif"/>
          <w:sz w:val="28"/>
          <w:szCs w:val="28"/>
        </w:rPr>
        <w:t xml:space="preserve"> </w:t>
      </w:r>
    </w:p>
    <w:p w:rsidR="009D5D96" w:rsidRDefault="009D5D96" w:rsidP="00EE4C0B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p w:rsidR="00EE4C0B" w:rsidRPr="00EE4A0E" w:rsidRDefault="00C05A81" w:rsidP="009D5D96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</w:t>
      </w:r>
      <w:r w:rsidR="00BF47B9">
        <w:rPr>
          <w:rFonts w:ascii="PT Astra Serif" w:hAnsi="PT Astra Serif"/>
          <w:sz w:val="28"/>
          <w:szCs w:val="28"/>
        </w:rPr>
        <w:t>3025-р</w:t>
      </w:r>
      <w:r w:rsidR="00EE4C0B" w:rsidRPr="007E7DD5">
        <w:rPr>
          <w:rFonts w:ascii="PT Astra Serif" w:hAnsi="PT Astra Serif"/>
          <w:sz w:val="28"/>
          <w:szCs w:val="28"/>
        </w:rPr>
        <w:t xml:space="preserve"> 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 и (или) подозрением на заболевание новой </w:t>
      </w:r>
      <w:proofErr w:type="spellStart"/>
      <w:r w:rsidR="00EE4C0B" w:rsidRPr="007E7DD5">
        <w:rPr>
          <w:rFonts w:ascii="PT Astra Serif" w:hAnsi="PT Astra Serif"/>
          <w:sz w:val="28"/>
          <w:szCs w:val="28"/>
        </w:rPr>
        <w:t>коронавирусной</w:t>
      </w:r>
      <w:proofErr w:type="spellEnd"/>
      <w:r w:rsidR="00EE4C0B" w:rsidRPr="007E7DD5">
        <w:rPr>
          <w:rFonts w:ascii="PT Astra Serif" w:hAnsi="PT Astra Serif"/>
          <w:sz w:val="28"/>
          <w:szCs w:val="28"/>
        </w:rPr>
        <w:t xml:space="preserve"> инфекцией (COVID-19), в рамках реализации территориальных программ обязательного медицинского страхования за счёт средств резервного фонда Правительства Российской Федерации в сумме </w:t>
      </w:r>
      <w:r w:rsidR="0091032C">
        <w:rPr>
          <w:rFonts w:ascii="PT Astra Serif" w:hAnsi="PT Astra Serif"/>
          <w:sz w:val="28"/>
          <w:szCs w:val="28"/>
        </w:rPr>
        <w:t>798 776,0</w:t>
      </w:r>
      <w:r w:rsidR="00EE4C0B" w:rsidRPr="007E7DD5">
        <w:rPr>
          <w:rFonts w:ascii="PT Astra Serif" w:hAnsi="PT Astra Serif"/>
          <w:sz w:val="28"/>
          <w:szCs w:val="28"/>
        </w:rPr>
        <w:t xml:space="preserve"> тыс. рублей.</w:t>
      </w:r>
    </w:p>
    <w:p w:rsidR="00902BBA" w:rsidRPr="007E7DD5" w:rsidRDefault="00902BBA" w:rsidP="003F3209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7E7DD5">
        <w:rPr>
          <w:rFonts w:ascii="PT Astra Serif" w:hAnsi="PT Astra Serif"/>
          <w:sz w:val="28"/>
          <w:szCs w:val="28"/>
        </w:rPr>
        <w:t>-  уточняется сумма налоговых и неналоговых доходов</w:t>
      </w:r>
      <w:r w:rsidR="0061301D" w:rsidRPr="007E7DD5">
        <w:rPr>
          <w:rFonts w:ascii="PT Astra Serif" w:hAnsi="PT Astra Serif"/>
          <w:sz w:val="28"/>
          <w:szCs w:val="28"/>
        </w:rPr>
        <w:t xml:space="preserve"> с </w:t>
      </w:r>
      <w:r w:rsidR="00CE7CFC" w:rsidRPr="007E7DD5">
        <w:rPr>
          <w:rFonts w:ascii="PT Astra Serif" w:hAnsi="PT Astra Serif"/>
          <w:sz w:val="28"/>
          <w:szCs w:val="28"/>
        </w:rPr>
        <w:t>145 178,6</w:t>
      </w:r>
      <w:r w:rsidR="0061301D" w:rsidRPr="007E7DD5">
        <w:rPr>
          <w:rFonts w:ascii="PT Astra Serif" w:hAnsi="PT Astra Serif"/>
          <w:sz w:val="28"/>
          <w:szCs w:val="28"/>
        </w:rPr>
        <w:t xml:space="preserve"> тыс. рублей</w:t>
      </w:r>
      <w:r w:rsidRPr="007E7DD5">
        <w:rPr>
          <w:rFonts w:ascii="PT Astra Serif" w:hAnsi="PT Astra Serif"/>
          <w:sz w:val="28"/>
          <w:szCs w:val="28"/>
        </w:rPr>
        <w:t xml:space="preserve"> </w:t>
      </w:r>
      <w:r w:rsidR="0061301D" w:rsidRPr="007E7DD5">
        <w:rPr>
          <w:rFonts w:ascii="PT Astra Serif" w:hAnsi="PT Astra Serif"/>
          <w:sz w:val="28"/>
          <w:szCs w:val="28"/>
        </w:rPr>
        <w:t xml:space="preserve">до </w:t>
      </w:r>
      <w:r w:rsidR="006113AE" w:rsidRPr="007E7DD5">
        <w:rPr>
          <w:rFonts w:ascii="PT Astra Serif" w:hAnsi="PT Astra Serif"/>
          <w:sz w:val="28"/>
          <w:szCs w:val="28"/>
        </w:rPr>
        <w:t>244 889,8</w:t>
      </w:r>
      <w:r w:rsidR="0061301D" w:rsidRPr="007E7DD5">
        <w:rPr>
          <w:rFonts w:ascii="PT Astra Serif" w:hAnsi="PT Astra Serif"/>
          <w:sz w:val="28"/>
          <w:szCs w:val="28"/>
        </w:rPr>
        <w:t xml:space="preserve"> тыс. рублей </w:t>
      </w:r>
      <w:r w:rsidR="00DD7FE9" w:rsidRPr="007E7DD5">
        <w:rPr>
          <w:rFonts w:ascii="PT Astra Serif" w:hAnsi="PT Astra Serif"/>
          <w:sz w:val="28"/>
          <w:szCs w:val="28"/>
        </w:rPr>
        <w:t xml:space="preserve">(увеличивается на </w:t>
      </w:r>
      <w:r w:rsidR="006113AE" w:rsidRPr="007E7DD5">
        <w:rPr>
          <w:rFonts w:ascii="PT Astra Serif" w:hAnsi="PT Astra Serif"/>
          <w:sz w:val="28"/>
          <w:szCs w:val="28"/>
        </w:rPr>
        <w:t>99 711,2</w:t>
      </w:r>
      <w:r w:rsidR="00DD7FE9" w:rsidRPr="007E7DD5">
        <w:rPr>
          <w:rFonts w:ascii="PT Astra Serif" w:hAnsi="PT Astra Serif"/>
          <w:sz w:val="28"/>
          <w:szCs w:val="28"/>
        </w:rPr>
        <w:t xml:space="preserve"> тыс. рублей) </w:t>
      </w:r>
      <w:r w:rsidR="0061301D" w:rsidRPr="007E7DD5">
        <w:rPr>
          <w:rFonts w:ascii="PT Astra Serif" w:hAnsi="PT Astra Serif"/>
          <w:sz w:val="28"/>
          <w:szCs w:val="28"/>
        </w:rPr>
        <w:t>в том числе:</w:t>
      </w:r>
    </w:p>
    <w:p w:rsidR="007E7DD5" w:rsidRDefault="00626011" w:rsidP="007E7DD5">
      <w:pPr>
        <w:tabs>
          <w:tab w:val="left" w:pos="851"/>
          <w:tab w:val="left" w:pos="993"/>
          <w:tab w:val="left" w:pos="1276"/>
        </w:tabs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7E7DD5">
        <w:rPr>
          <w:rFonts w:ascii="PT Astra Serif" w:hAnsi="PT Astra Serif"/>
          <w:sz w:val="28"/>
          <w:szCs w:val="28"/>
        </w:rPr>
        <w:t xml:space="preserve">1.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 увеличились на </w:t>
      </w:r>
      <w:r w:rsidR="006113AE" w:rsidRPr="007E7DD5">
        <w:rPr>
          <w:rFonts w:ascii="PT Astra Serif" w:hAnsi="PT Astra Serif"/>
          <w:sz w:val="28"/>
          <w:szCs w:val="28"/>
        </w:rPr>
        <w:t>95 655,7</w:t>
      </w:r>
      <w:r w:rsidRPr="007E7DD5">
        <w:rPr>
          <w:rFonts w:ascii="PT Astra Serif" w:hAnsi="PT Astra Serif"/>
          <w:sz w:val="28"/>
          <w:szCs w:val="28"/>
        </w:rPr>
        <w:t xml:space="preserve"> тыс. рублей и составили </w:t>
      </w:r>
      <w:r w:rsidR="006113AE" w:rsidRPr="007E7DD5">
        <w:rPr>
          <w:rFonts w:ascii="PT Astra Serif" w:hAnsi="PT Astra Serif"/>
          <w:sz w:val="28"/>
          <w:szCs w:val="28"/>
        </w:rPr>
        <w:t>230 618,8</w:t>
      </w:r>
      <w:r w:rsidRPr="007E7DD5">
        <w:rPr>
          <w:rFonts w:ascii="PT Astra Serif" w:hAnsi="PT Astra Serif"/>
          <w:sz w:val="28"/>
          <w:szCs w:val="28"/>
        </w:rPr>
        <w:t xml:space="preserve"> тыс. рублей;</w:t>
      </w:r>
      <w:r w:rsidR="007E7DD5" w:rsidRPr="007E7DD5">
        <w:rPr>
          <w:rFonts w:ascii="PT Astra Serif" w:hAnsi="PT Astra Serif"/>
          <w:sz w:val="28"/>
          <w:szCs w:val="28"/>
        </w:rPr>
        <w:t xml:space="preserve"> </w:t>
      </w:r>
      <w:r w:rsidR="007E7DD5">
        <w:rPr>
          <w:rFonts w:ascii="PT Astra Serif" w:hAnsi="PT Astra Serif"/>
          <w:sz w:val="28"/>
          <w:szCs w:val="28"/>
        </w:rPr>
        <w:t>размер средств определен исходя из фактического поступления средств за 9 месяцев текущего года с учётом ожидаемых поступлений в текущем году;</w:t>
      </w:r>
    </w:p>
    <w:p w:rsidR="007E7DD5" w:rsidRDefault="00626011" w:rsidP="007E7DD5">
      <w:pPr>
        <w:tabs>
          <w:tab w:val="left" w:pos="851"/>
          <w:tab w:val="left" w:pos="993"/>
          <w:tab w:val="left" w:pos="1276"/>
        </w:tabs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7E7DD5">
        <w:rPr>
          <w:rFonts w:ascii="PT Astra Serif" w:hAnsi="PT Astra Serif"/>
          <w:sz w:val="28"/>
          <w:szCs w:val="28"/>
        </w:rPr>
        <w:t>2. денежные взыскания, налагаемые в возмещение ущерба, причинённого в результате незаконного или нецелевого использования бюджетных средств              (в части территориальных фондов обязательного медицинского страхования) увеличились на 2 952,9 тыс. рублей и составили 11 294,5 тыс. рублей;</w:t>
      </w:r>
      <w:r w:rsidR="007E7DD5">
        <w:rPr>
          <w:rFonts w:ascii="PT Astra Serif" w:hAnsi="PT Astra Serif"/>
          <w:sz w:val="28"/>
          <w:szCs w:val="28"/>
        </w:rPr>
        <w:t xml:space="preserve"> поступления имеют несистемный характер, размер средств определен исходя из фактического поступления средств за 9 месяцев текущего года с учётом ожидаемых поступлений в текущем году;</w:t>
      </w:r>
    </w:p>
    <w:p w:rsidR="007E7DD5" w:rsidRDefault="00626011" w:rsidP="007E7DD5">
      <w:pPr>
        <w:tabs>
          <w:tab w:val="left" w:pos="851"/>
          <w:tab w:val="left" w:pos="993"/>
          <w:tab w:val="left" w:pos="1276"/>
        </w:tabs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7E7DD5">
        <w:rPr>
          <w:rFonts w:ascii="PT Astra Serif" w:hAnsi="PT Astra Serif"/>
          <w:sz w:val="28"/>
          <w:szCs w:val="28"/>
        </w:rPr>
        <w:t xml:space="preserve">3. 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 </w:t>
      </w:r>
      <w:bookmarkStart w:id="0" w:name="_Hlk64616792"/>
      <w:r w:rsidRPr="007E7DD5">
        <w:rPr>
          <w:rFonts w:ascii="PT Astra Serif" w:hAnsi="PT Astra Serif"/>
          <w:sz w:val="28"/>
          <w:szCs w:val="28"/>
        </w:rPr>
        <w:t>увеличились на 183,2 тыс. рублей и составили 671,8 тыс. рублей;</w:t>
      </w:r>
      <w:bookmarkEnd w:id="0"/>
      <w:r w:rsidR="007E7DD5">
        <w:rPr>
          <w:rFonts w:ascii="PT Astra Serif" w:hAnsi="PT Astra Serif"/>
          <w:sz w:val="28"/>
          <w:szCs w:val="28"/>
        </w:rPr>
        <w:t xml:space="preserve"> поступления имеют несистемный характер, размер средств определен исходя из фактического поступления средств за 9 месяцев текущего года с учётом ожидаемых поступлений в текущем году;</w:t>
      </w:r>
    </w:p>
    <w:p w:rsidR="0013035C" w:rsidRDefault="00626011" w:rsidP="00626011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7E7DD5">
        <w:rPr>
          <w:rFonts w:ascii="PT Astra Serif" w:hAnsi="PT Astra Serif"/>
          <w:sz w:val="28"/>
          <w:szCs w:val="28"/>
        </w:rPr>
        <w:t xml:space="preserve">4. доходы от денежных взысканий (штрафов), поступающие в счёт </w:t>
      </w:r>
    </w:p>
    <w:p w:rsidR="0013035C" w:rsidRDefault="0013035C" w:rsidP="00626011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p w:rsidR="00626011" w:rsidRPr="00F47AAB" w:rsidRDefault="00626011" w:rsidP="0013035C">
      <w:pPr>
        <w:spacing w:line="360" w:lineRule="auto"/>
        <w:jc w:val="both"/>
        <w:rPr>
          <w:rFonts w:ascii="PT Astra Serif" w:hAnsi="PT Astra Serif"/>
          <w:sz w:val="28"/>
          <w:szCs w:val="28"/>
          <w:highlight w:val="yellow"/>
        </w:rPr>
      </w:pPr>
      <w:r w:rsidRPr="007E7DD5">
        <w:rPr>
          <w:rFonts w:ascii="PT Astra Serif" w:hAnsi="PT Astra Serif"/>
          <w:sz w:val="28"/>
          <w:szCs w:val="28"/>
        </w:rPr>
        <w:t xml:space="preserve">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году </w:t>
      </w:r>
      <w:r w:rsidR="007E7DD5">
        <w:rPr>
          <w:rFonts w:ascii="PT Astra Serif" w:hAnsi="PT Astra Serif"/>
          <w:sz w:val="28"/>
          <w:szCs w:val="28"/>
        </w:rPr>
        <w:t>запланированы в сумме</w:t>
      </w:r>
      <w:r w:rsidRPr="007E7DD5">
        <w:rPr>
          <w:rFonts w:ascii="PT Astra Serif" w:hAnsi="PT Astra Serif"/>
          <w:sz w:val="28"/>
          <w:szCs w:val="28"/>
        </w:rPr>
        <w:t xml:space="preserve"> 2 207,4 тыс. рублей</w:t>
      </w:r>
      <w:r w:rsidR="007E7DD5">
        <w:rPr>
          <w:rFonts w:ascii="PT Astra Serif" w:hAnsi="PT Astra Serif"/>
          <w:sz w:val="28"/>
          <w:szCs w:val="28"/>
        </w:rPr>
        <w:t xml:space="preserve"> исходя из</w:t>
      </w:r>
      <w:r w:rsidR="007E7DD5" w:rsidRPr="007E7DD5">
        <w:rPr>
          <w:rFonts w:ascii="PT Astra Serif" w:hAnsi="PT Astra Serif"/>
          <w:sz w:val="28"/>
          <w:szCs w:val="28"/>
        </w:rPr>
        <w:t xml:space="preserve"> </w:t>
      </w:r>
      <w:r w:rsidR="007E7DD5">
        <w:rPr>
          <w:rFonts w:ascii="PT Astra Serif" w:hAnsi="PT Astra Serif"/>
          <w:sz w:val="28"/>
          <w:szCs w:val="28"/>
        </w:rPr>
        <w:t>фактического поступления средств за 9 месяцев текущего года с учётом ожидаемых поступлений в текущем году</w:t>
      </w:r>
      <w:r w:rsidRPr="007E7DD5">
        <w:rPr>
          <w:rFonts w:ascii="PT Astra Serif" w:hAnsi="PT Astra Serif"/>
          <w:sz w:val="28"/>
          <w:szCs w:val="28"/>
        </w:rPr>
        <w:t>;</w:t>
      </w:r>
    </w:p>
    <w:p w:rsidR="00223BE7" w:rsidRDefault="002A5B5A" w:rsidP="00223BE7">
      <w:pPr>
        <w:tabs>
          <w:tab w:val="left" w:pos="851"/>
          <w:tab w:val="left" w:pos="993"/>
          <w:tab w:val="left" w:pos="1276"/>
        </w:tabs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223BE7">
        <w:rPr>
          <w:rFonts w:ascii="PT Astra Serif" w:hAnsi="PT Astra Serif"/>
          <w:sz w:val="28"/>
          <w:szCs w:val="28"/>
        </w:rPr>
        <w:t>5.</w:t>
      </w:r>
      <w:r w:rsidR="00626011" w:rsidRPr="00223BE7">
        <w:rPr>
          <w:rFonts w:ascii="PT Astra Serif" w:hAnsi="PT Astra Serif"/>
          <w:sz w:val="28"/>
          <w:szCs w:val="28"/>
        </w:rPr>
        <w:t xml:space="preserve"> прочие неналоговые поступления в территориальные фонды обязательного медицинского страхования составили </w:t>
      </w:r>
      <w:r w:rsidR="006113AE" w:rsidRPr="00223BE7">
        <w:rPr>
          <w:rFonts w:ascii="PT Astra Serif" w:hAnsi="PT Astra Serif"/>
          <w:sz w:val="28"/>
          <w:szCs w:val="28"/>
        </w:rPr>
        <w:t>97,3</w:t>
      </w:r>
      <w:r w:rsidR="00626011" w:rsidRPr="00223BE7">
        <w:rPr>
          <w:rFonts w:ascii="PT Astra Serif" w:hAnsi="PT Astra Serif"/>
          <w:sz w:val="28"/>
          <w:szCs w:val="28"/>
        </w:rPr>
        <w:t xml:space="preserve"> тыс. рублей</w:t>
      </w:r>
      <w:r w:rsidR="00223BE7" w:rsidRPr="00223BE7">
        <w:rPr>
          <w:rFonts w:ascii="PT Astra Serif" w:hAnsi="PT Astra Serif"/>
          <w:sz w:val="28"/>
          <w:szCs w:val="28"/>
        </w:rPr>
        <w:t xml:space="preserve"> </w:t>
      </w:r>
      <w:r w:rsidR="00223BE7">
        <w:rPr>
          <w:rFonts w:ascii="PT Astra Serif" w:hAnsi="PT Astra Serif"/>
          <w:sz w:val="28"/>
          <w:szCs w:val="28"/>
        </w:rPr>
        <w:t xml:space="preserve">Данный источник имеет несистемный характер поступлений и утверждается исходя из фактического поступления средств за 9 месяцев текущего года. </w:t>
      </w:r>
    </w:p>
    <w:p w:rsidR="00626011" w:rsidRPr="00F47AAB" w:rsidRDefault="00393D62" w:rsidP="00626011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  <w:highlight w:val="yellow"/>
        </w:rPr>
      </w:pPr>
      <w:r w:rsidRPr="00223BE7">
        <w:rPr>
          <w:rFonts w:ascii="PT Astra Serif" w:hAnsi="PT Astra Serif"/>
          <w:sz w:val="28"/>
          <w:szCs w:val="28"/>
        </w:rPr>
        <w:t xml:space="preserve">Корректируется в сторону </w:t>
      </w:r>
      <w:r w:rsidR="00655BB6" w:rsidRPr="00655BB6">
        <w:rPr>
          <w:rFonts w:ascii="PT Astra Serif" w:hAnsi="PT Astra Serif"/>
          <w:sz w:val="28"/>
          <w:szCs w:val="28"/>
        </w:rPr>
        <w:t>увеличения</w:t>
      </w:r>
      <w:r w:rsidR="00626011" w:rsidRPr="00223BE7">
        <w:rPr>
          <w:rFonts w:ascii="PT Astra Serif" w:hAnsi="PT Astra Serif"/>
          <w:sz w:val="28"/>
          <w:szCs w:val="28"/>
        </w:rPr>
        <w:t xml:space="preserve"> величина доходов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 </w:t>
      </w:r>
      <w:r w:rsidR="00223BE7">
        <w:rPr>
          <w:rFonts w:ascii="PT Astra Serif" w:hAnsi="PT Astra Serif"/>
          <w:sz w:val="28"/>
          <w:szCs w:val="28"/>
        </w:rPr>
        <w:t xml:space="preserve">и </w:t>
      </w:r>
      <w:r w:rsidR="00626011" w:rsidRPr="00223BE7">
        <w:rPr>
          <w:rFonts w:ascii="PT Astra Serif" w:hAnsi="PT Astra Serif"/>
          <w:sz w:val="28"/>
          <w:szCs w:val="28"/>
        </w:rPr>
        <w:t>состав</w:t>
      </w:r>
      <w:r w:rsidRPr="00223BE7">
        <w:rPr>
          <w:rFonts w:ascii="PT Astra Serif" w:hAnsi="PT Astra Serif"/>
          <w:sz w:val="28"/>
          <w:szCs w:val="28"/>
        </w:rPr>
        <w:t>ит</w:t>
      </w:r>
      <w:r w:rsidR="00626011" w:rsidRPr="00223BE7">
        <w:rPr>
          <w:rFonts w:ascii="PT Astra Serif" w:hAnsi="PT Astra Serif"/>
          <w:sz w:val="28"/>
          <w:szCs w:val="28"/>
        </w:rPr>
        <w:t xml:space="preserve"> </w:t>
      </w:r>
      <w:r w:rsidRPr="00223BE7">
        <w:rPr>
          <w:rFonts w:ascii="PT Astra Serif" w:hAnsi="PT Astra Serif"/>
          <w:sz w:val="28"/>
          <w:szCs w:val="28"/>
        </w:rPr>
        <w:t>1 167,4</w:t>
      </w:r>
      <w:r w:rsidR="00626011" w:rsidRPr="00223BE7">
        <w:rPr>
          <w:rFonts w:ascii="PT Astra Serif" w:hAnsi="PT Astra Serif"/>
          <w:sz w:val="28"/>
          <w:szCs w:val="28"/>
        </w:rPr>
        <w:t xml:space="preserve"> тыс. рублей</w:t>
      </w:r>
      <w:r w:rsidRPr="00223BE7">
        <w:rPr>
          <w:rFonts w:ascii="PT Astra Serif" w:hAnsi="PT Astra Serif"/>
          <w:sz w:val="28"/>
          <w:szCs w:val="28"/>
        </w:rPr>
        <w:t>.</w:t>
      </w:r>
      <w:r w:rsidR="00626011" w:rsidRPr="00223BE7">
        <w:rPr>
          <w:rFonts w:ascii="PT Astra Serif" w:hAnsi="PT Astra Serif"/>
          <w:sz w:val="28"/>
          <w:szCs w:val="28"/>
        </w:rPr>
        <w:t xml:space="preserve"> Данный источник дохода имеет нестабильный характер поступлений</w:t>
      </w:r>
      <w:r w:rsidR="00223BE7" w:rsidRPr="00223BE7">
        <w:rPr>
          <w:rFonts w:ascii="PT Astra Serif" w:hAnsi="PT Astra Serif"/>
          <w:sz w:val="28"/>
          <w:szCs w:val="28"/>
        </w:rPr>
        <w:t xml:space="preserve"> и</w:t>
      </w:r>
      <w:r w:rsidR="00223BE7">
        <w:rPr>
          <w:rFonts w:ascii="PT Astra Serif" w:hAnsi="PT Astra Serif"/>
          <w:sz w:val="28"/>
          <w:szCs w:val="28"/>
        </w:rPr>
        <w:t xml:space="preserve"> утверждается исходя из фактического поступления средств за 9 месяцев текущего года</w:t>
      </w:r>
      <w:r w:rsidRPr="00223BE7">
        <w:rPr>
          <w:rFonts w:ascii="PT Astra Serif" w:hAnsi="PT Astra Serif"/>
          <w:sz w:val="28"/>
          <w:szCs w:val="28"/>
        </w:rPr>
        <w:t>.</w:t>
      </w:r>
    </w:p>
    <w:p w:rsidR="002A5B5A" w:rsidRDefault="002A5B5A" w:rsidP="002A5B5A">
      <w:pPr>
        <w:tabs>
          <w:tab w:val="left" w:pos="851"/>
          <w:tab w:val="left" w:pos="993"/>
          <w:tab w:val="left" w:pos="1276"/>
        </w:tabs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223BE7">
        <w:rPr>
          <w:rFonts w:ascii="PT Astra Serif" w:hAnsi="PT Astra Serif"/>
          <w:sz w:val="28"/>
          <w:szCs w:val="28"/>
        </w:rPr>
        <w:t xml:space="preserve">Также, снижается сумма возврата остатков субсидий, субвенций и иных межбюджетных трансфертов, имеющих целевое назначение прошлых лет с 245 037,9 тыс. рублей до </w:t>
      </w:r>
      <w:r w:rsidR="00F07C4C" w:rsidRPr="00223BE7">
        <w:rPr>
          <w:rFonts w:ascii="PT Astra Serif" w:hAnsi="PT Astra Serif"/>
          <w:sz w:val="28"/>
          <w:szCs w:val="28"/>
        </w:rPr>
        <w:t>180 415,1</w:t>
      </w:r>
      <w:r w:rsidRPr="00223BE7">
        <w:rPr>
          <w:rFonts w:ascii="PT Astra Serif" w:hAnsi="PT Astra Serif"/>
          <w:sz w:val="28"/>
          <w:szCs w:val="28"/>
        </w:rPr>
        <w:t xml:space="preserve"> тыс. рублей (уменьшение на 64</w:t>
      </w:r>
      <w:r w:rsidR="00F07C4C" w:rsidRPr="00223BE7">
        <w:rPr>
          <w:rFonts w:ascii="PT Astra Serif" w:hAnsi="PT Astra Serif"/>
          <w:sz w:val="28"/>
          <w:szCs w:val="28"/>
        </w:rPr>
        <w:t> 622,8</w:t>
      </w:r>
      <w:r w:rsidRPr="00223BE7">
        <w:rPr>
          <w:rFonts w:ascii="PT Astra Serif" w:hAnsi="PT Astra Serif"/>
          <w:sz w:val="28"/>
          <w:szCs w:val="28"/>
        </w:rPr>
        <w:t xml:space="preserve"> тыс. рублей)</w:t>
      </w:r>
      <w:r w:rsidR="00223BE7">
        <w:rPr>
          <w:rFonts w:ascii="PT Astra Serif" w:hAnsi="PT Astra Serif"/>
          <w:sz w:val="28"/>
          <w:szCs w:val="28"/>
        </w:rPr>
        <w:t xml:space="preserve"> исходя из фактического поступления средств за 9 месяцев текущего года</w:t>
      </w:r>
      <w:r w:rsidR="00D17967" w:rsidRPr="00223BE7">
        <w:rPr>
          <w:rFonts w:ascii="PT Astra Serif" w:hAnsi="PT Astra Serif"/>
          <w:sz w:val="28"/>
          <w:szCs w:val="28"/>
        </w:rPr>
        <w:t>.</w:t>
      </w:r>
      <w:r w:rsidRPr="005952AE">
        <w:rPr>
          <w:rFonts w:ascii="PT Astra Serif" w:hAnsi="PT Astra Serif"/>
          <w:sz w:val="28"/>
          <w:szCs w:val="28"/>
        </w:rPr>
        <w:t xml:space="preserve"> </w:t>
      </w:r>
    </w:p>
    <w:p w:rsidR="005952AE" w:rsidRPr="004D52A9" w:rsidRDefault="005952AE" w:rsidP="005952AE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8C4355" w:rsidRPr="004D52A9">
        <w:rPr>
          <w:rFonts w:ascii="PT Astra Serif" w:hAnsi="PT Astra Serif"/>
          <w:sz w:val="28"/>
          <w:szCs w:val="28"/>
        </w:rPr>
        <w:t>.</w:t>
      </w:r>
      <w:r w:rsidR="00FC45FF" w:rsidRPr="004D52A9">
        <w:rPr>
          <w:rFonts w:ascii="PT Astra Serif" w:hAnsi="PT Astra Serif"/>
          <w:sz w:val="28"/>
          <w:szCs w:val="28"/>
        </w:rPr>
        <w:t xml:space="preserve"> </w:t>
      </w:r>
      <w:r w:rsidR="00ED472D" w:rsidRPr="004D52A9">
        <w:rPr>
          <w:rFonts w:ascii="PT Astra Serif" w:hAnsi="PT Astra Serif"/>
          <w:sz w:val="28"/>
          <w:szCs w:val="28"/>
        </w:rPr>
        <w:t xml:space="preserve">Общая сумма расходов по проекту бюджета Фонда </w:t>
      </w:r>
      <w:r w:rsidR="003F3209" w:rsidRPr="004D52A9">
        <w:rPr>
          <w:rFonts w:ascii="PT Astra Serif" w:hAnsi="PT Astra Serif"/>
          <w:sz w:val="28"/>
          <w:szCs w:val="28"/>
        </w:rPr>
        <w:t>в 202</w:t>
      </w:r>
      <w:r w:rsidR="00D17967">
        <w:rPr>
          <w:rFonts w:ascii="PT Astra Serif" w:hAnsi="PT Astra Serif"/>
          <w:sz w:val="28"/>
          <w:szCs w:val="28"/>
        </w:rPr>
        <w:t>1</w:t>
      </w:r>
      <w:r w:rsidR="003F3209" w:rsidRPr="004D52A9">
        <w:rPr>
          <w:rFonts w:ascii="PT Astra Serif" w:hAnsi="PT Astra Serif"/>
          <w:sz w:val="28"/>
          <w:szCs w:val="28"/>
        </w:rPr>
        <w:t xml:space="preserve"> году </w:t>
      </w:r>
      <w:r w:rsidR="00ED472D" w:rsidRPr="004D52A9">
        <w:rPr>
          <w:rFonts w:ascii="PT Astra Serif" w:hAnsi="PT Astra Serif"/>
          <w:sz w:val="28"/>
          <w:szCs w:val="28"/>
        </w:rPr>
        <w:t xml:space="preserve">увеличивается на </w:t>
      </w:r>
      <w:r w:rsidR="0091032C">
        <w:rPr>
          <w:rFonts w:ascii="PT Astra Serif" w:hAnsi="PT Astra Serif"/>
          <w:sz w:val="28"/>
          <w:szCs w:val="28"/>
        </w:rPr>
        <w:t>1 157 319,4</w:t>
      </w:r>
      <w:r w:rsidR="00F07C4C">
        <w:rPr>
          <w:rFonts w:ascii="PT Astra Serif" w:hAnsi="PT Astra Serif"/>
          <w:sz w:val="28"/>
          <w:szCs w:val="28"/>
        </w:rPr>
        <w:t xml:space="preserve"> </w:t>
      </w:r>
      <w:r w:rsidR="003F3209" w:rsidRPr="004D52A9">
        <w:rPr>
          <w:rFonts w:ascii="PT Astra Serif" w:hAnsi="PT Astra Serif"/>
          <w:sz w:val="28"/>
          <w:szCs w:val="28"/>
        </w:rPr>
        <w:t xml:space="preserve">тыс. рублей </w:t>
      </w:r>
      <w:r w:rsidR="00ED472D" w:rsidRPr="004D52A9">
        <w:rPr>
          <w:rFonts w:ascii="PT Astra Serif" w:hAnsi="PT Astra Serif"/>
          <w:sz w:val="28"/>
          <w:szCs w:val="28"/>
        </w:rPr>
        <w:t xml:space="preserve">в сравнении с утвержденной величиной и составит </w:t>
      </w:r>
      <w:r w:rsidR="0091032C">
        <w:rPr>
          <w:rFonts w:ascii="PT Astra Serif" w:hAnsi="PT Astra Serif"/>
          <w:sz w:val="28"/>
          <w:szCs w:val="28"/>
        </w:rPr>
        <w:t>17 523 480,0</w:t>
      </w:r>
      <w:r w:rsidR="00E44233">
        <w:rPr>
          <w:rFonts w:ascii="PT Astra Serif" w:hAnsi="PT Astra Serif"/>
          <w:sz w:val="28"/>
          <w:szCs w:val="28"/>
        </w:rPr>
        <w:t xml:space="preserve"> </w:t>
      </w:r>
      <w:r w:rsidR="00A01D74">
        <w:rPr>
          <w:rFonts w:ascii="PT Astra Serif" w:hAnsi="PT Astra Serif"/>
          <w:sz w:val="28"/>
          <w:szCs w:val="28"/>
        </w:rPr>
        <w:t>тыс. рублей</w:t>
      </w:r>
      <w:r w:rsidRPr="004D52A9">
        <w:rPr>
          <w:rFonts w:ascii="PT Astra Serif" w:hAnsi="PT Astra Serif"/>
          <w:sz w:val="28"/>
          <w:szCs w:val="28"/>
        </w:rPr>
        <w:t xml:space="preserve">. </w:t>
      </w:r>
    </w:p>
    <w:p w:rsidR="0050653F" w:rsidRDefault="00ED472D" w:rsidP="0091032C">
      <w:pPr>
        <w:widowControl/>
        <w:autoSpaceDE/>
        <w:autoSpaceDN/>
        <w:adjustRightInd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4D52A9">
        <w:rPr>
          <w:rFonts w:ascii="PT Astra Serif" w:hAnsi="PT Astra Serif"/>
          <w:sz w:val="28"/>
          <w:szCs w:val="28"/>
        </w:rPr>
        <w:t>Подлежат корректировке расходы</w:t>
      </w:r>
      <w:r w:rsidR="00EA06EB" w:rsidRPr="004D52A9">
        <w:rPr>
          <w:rFonts w:ascii="PT Astra Serif" w:hAnsi="PT Astra Serif"/>
          <w:sz w:val="28"/>
          <w:szCs w:val="28"/>
        </w:rPr>
        <w:t xml:space="preserve"> </w:t>
      </w:r>
      <w:r w:rsidR="0050653F" w:rsidRPr="004D52A9">
        <w:rPr>
          <w:rFonts w:ascii="PT Astra Serif" w:hAnsi="PT Astra Serif"/>
          <w:sz w:val="28"/>
          <w:szCs w:val="28"/>
        </w:rPr>
        <w:t xml:space="preserve">на здравоохранение с </w:t>
      </w:r>
      <w:r w:rsidR="00D17967">
        <w:rPr>
          <w:rFonts w:ascii="PT Astra Serif" w:hAnsi="PT Astra Serif"/>
          <w:sz w:val="28"/>
          <w:szCs w:val="28"/>
        </w:rPr>
        <w:t>16 271 111,1</w:t>
      </w:r>
      <w:r w:rsidR="00757A2A" w:rsidRPr="004D52A9">
        <w:rPr>
          <w:rFonts w:ascii="PT Astra Serif" w:hAnsi="PT Astra Serif"/>
          <w:sz w:val="28"/>
          <w:szCs w:val="28"/>
        </w:rPr>
        <w:t xml:space="preserve"> </w:t>
      </w:r>
      <w:r w:rsidR="0050653F" w:rsidRPr="004D52A9">
        <w:rPr>
          <w:rFonts w:ascii="PT Astra Serif" w:hAnsi="PT Astra Serif"/>
          <w:sz w:val="28"/>
          <w:szCs w:val="28"/>
        </w:rPr>
        <w:t xml:space="preserve">тыс. рублей </w:t>
      </w:r>
      <w:r w:rsidR="00403D9F" w:rsidRPr="004D52A9">
        <w:rPr>
          <w:rFonts w:ascii="PT Astra Serif" w:hAnsi="PT Astra Serif"/>
          <w:sz w:val="28"/>
          <w:szCs w:val="28"/>
        </w:rPr>
        <w:t>до</w:t>
      </w:r>
      <w:r w:rsidR="00757A2A">
        <w:rPr>
          <w:rFonts w:ascii="PT Astra Serif" w:hAnsi="PT Astra Serif"/>
          <w:sz w:val="28"/>
          <w:szCs w:val="28"/>
        </w:rPr>
        <w:t xml:space="preserve"> </w:t>
      </w:r>
      <w:r w:rsidR="0091032C" w:rsidRPr="0091032C">
        <w:rPr>
          <w:rFonts w:ascii="PT Astra Serif" w:hAnsi="PT Astra Serif"/>
          <w:sz w:val="28"/>
          <w:szCs w:val="28"/>
        </w:rPr>
        <w:t>17 428 430,5</w:t>
      </w:r>
      <w:r w:rsidR="00D17967">
        <w:rPr>
          <w:rFonts w:ascii="PT Astra Serif" w:hAnsi="PT Astra Serif"/>
          <w:sz w:val="28"/>
          <w:szCs w:val="28"/>
        </w:rPr>
        <w:t xml:space="preserve"> </w:t>
      </w:r>
      <w:r w:rsidR="00403D9F" w:rsidRPr="004D52A9">
        <w:rPr>
          <w:rFonts w:ascii="PT Astra Serif" w:hAnsi="PT Astra Serif"/>
          <w:sz w:val="28"/>
          <w:szCs w:val="28"/>
        </w:rPr>
        <w:t>тыс. рублей (увелич</w:t>
      </w:r>
      <w:r w:rsidR="00AA2871" w:rsidRPr="004D52A9">
        <w:rPr>
          <w:rFonts w:ascii="PT Astra Serif" w:hAnsi="PT Astra Serif"/>
          <w:sz w:val="28"/>
          <w:szCs w:val="28"/>
        </w:rPr>
        <w:t>иваются</w:t>
      </w:r>
      <w:r w:rsidR="00403D9F" w:rsidRPr="004D52A9">
        <w:rPr>
          <w:rFonts w:ascii="PT Astra Serif" w:hAnsi="PT Astra Serif"/>
          <w:sz w:val="28"/>
          <w:szCs w:val="28"/>
        </w:rPr>
        <w:t xml:space="preserve"> на </w:t>
      </w:r>
      <w:r w:rsidR="0091032C">
        <w:rPr>
          <w:rFonts w:ascii="PT Astra Serif" w:hAnsi="PT Astra Serif"/>
          <w:sz w:val="28"/>
          <w:szCs w:val="28"/>
        </w:rPr>
        <w:t>1 157 319,4</w:t>
      </w:r>
      <w:r w:rsidR="00403D9F" w:rsidRPr="004D52A9">
        <w:rPr>
          <w:rFonts w:ascii="PT Astra Serif" w:hAnsi="PT Astra Serif"/>
          <w:sz w:val="28"/>
          <w:szCs w:val="28"/>
        </w:rPr>
        <w:t xml:space="preserve"> тыс. рублей)</w:t>
      </w:r>
      <w:r w:rsidR="00050031">
        <w:rPr>
          <w:rFonts w:ascii="PT Astra Serif" w:hAnsi="PT Astra Serif"/>
          <w:sz w:val="28"/>
          <w:szCs w:val="28"/>
        </w:rPr>
        <w:t>.</w:t>
      </w:r>
    </w:p>
    <w:p w:rsidR="00376D1C" w:rsidRDefault="00376D1C" w:rsidP="00376D1C">
      <w:pPr>
        <w:pStyle w:val="ConsPlusNormal"/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Style w:val="text1"/>
          <w:rFonts w:ascii="PT Astra Serif" w:hAnsi="PT Astra Serif" w:cs="Times New Roman"/>
          <w:sz w:val="28"/>
          <w:szCs w:val="28"/>
        </w:rPr>
        <w:t>Перераспределяются</w:t>
      </w:r>
      <w:r w:rsidRPr="006417CD">
        <w:rPr>
          <w:rStyle w:val="text1"/>
          <w:rFonts w:ascii="PT Astra Serif" w:hAnsi="PT Astra Serif" w:cs="Times New Roman"/>
          <w:sz w:val="28"/>
          <w:szCs w:val="28"/>
        </w:rPr>
        <w:t xml:space="preserve"> расходы</w:t>
      </w:r>
      <w:r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Pr="00D34E88">
        <w:rPr>
          <w:rFonts w:ascii="PT Astra Serif" w:hAnsi="PT Astra Serif"/>
          <w:sz w:val="28"/>
          <w:szCs w:val="28"/>
        </w:rPr>
        <w:t>на финансовое обеспечение организации обязательного медицинского страхования за счет субвенций ФФОМС</w:t>
      </w:r>
      <w:r>
        <w:rPr>
          <w:rFonts w:ascii="PT Astra Serif" w:hAnsi="PT Astra Serif"/>
          <w:sz w:val="28"/>
          <w:szCs w:val="28"/>
        </w:rPr>
        <w:t xml:space="preserve"> </w:t>
      </w:r>
      <w:r w:rsidR="00446E14">
        <w:rPr>
          <w:rFonts w:ascii="PT Astra Serif" w:hAnsi="PT Astra Serif"/>
          <w:sz w:val="28"/>
          <w:szCs w:val="28"/>
        </w:rPr>
        <w:t>, а именно увеличивается размер средств на финансовое обеспечение территориальной программы ОМС Ульяновской области с 15 033 961,9 тыс. рублей до                       15 </w:t>
      </w:r>
      <w:r w:rsidR="00446E14" w:rsidRPr="00446E14">
        <w:rPr>
          <w:rFonts w:ascii="PT Astra Serif" w:hAnsi="PT Astra Serif"/>
          <w:sz w:val="28"/>
          <w:szCs w:val="28"/>
        </w:rPr>
        <w:t>058</w:t>
      </w:r>
      <w:r w:rsidR="00446E14">
        <w:rPr>
          <w:rFonts w:ascii="PT Astra Serif" w:hAnsi="PT Astra Serif"/>
          <w:sz w:val="28"/>
          <w:szCs w:val="28"/>
        </w:rPr>
        <w:t xml:space="preserve"> </w:t>
      </w:r>
      <w:r w:rsidR="00446E14" w:rsidRPr="00446E14">
        <w:rPr>
          <w:rFonts w:ascii="PT Astra Serif" w:hAnsi="PT Astra Serif"/>
          <w:sz w:val="28"/>
          <w:szCs w:val="28"/>
        </w:rPr>
        <w:t xml:space="preserve">961,9 </w:t>
      </w:r>
      <w:r w:rsidR="00446E14">
        <w:rPr>
          <w:rFonts w:ascii="PT Astra Serif" w:hAnsi="PT Astra Serif"/>
          <w:sz w:val="28"/>
          <w:szCs w:val="28"/>
        </w:rPr>
        <w:t xml:space="preserve">тыс. рублей и, соответственно, на 25 000 тыс. рублей уменьшается </w:t>
      </w:r>
      <w:r>
        <w:rPr>
          <w:rFonts w:ascii="PT Astra Serif" w:hAnsi="PT Astra Serif"/>
          <w:sz w:val="28"/>
          <w:szCs w:val="28"/>
        </w:rPr>
        <w:t xml:space="preserve"> сумма оплаты </w:t>
      </w:r>
      <w:r w:rsidRPr="00D34E88">
        <w:rPr>
          <w:rFonts w:ascii="PT Astra Serif" w:hAnsi="PT Astra Serif"/>
          <w:sz w:val="28"/>
          <w:szCs w:val="28"/>
        </w:rPr>
        <w:t>медицинской помощи, оказанной жителям Ульяновской области за пределами территории страхования</w:t>
      </w:r>
      <w:r>
        <w:rPr>
          <w:rFonts w:ascii="PT Astra Serif" w:hAnsi="PT Astra Serif"/>
          <w:sz w:val="28"/>
          <w:szCs w:val="28"/>
        </w:rPr>
        <w:t xml:space="preserve"> и составит </w:t>
      </w:r>
      <w:r w:rsidRPr="00D34E88">
        <w:rPr>
          <w:rFonts w:ascii="PT Astra Serif" w:hAnsi="PT Astra Serif"/>
          <w:sz w:val="28"/>
          <w:szCs w:val="28"/>
        </w:rPr>
        <w:t xml:space="preserve"> </w:t>
      </w:r>
      <w:r w:rsidR="00446E14" w:rsidRPr="00446E14">
        <w:rPr>
          <w:rFonts w:ascii="PT Astra Serif" w:hAnsi="PT Astra Serif"/>
          <w:sz w:val="28"/>
          <w:szCs w:val="28"/>
        </w:rPr>
        <w:t>748</w:t>
      </w:r>
      <w:r w:rsidR="00446E14">
        <w:rPr>
          <w:rFonts w:ascii="PT Astra Serif" w:hAnsi="PT Astra Serif"/>
          <w:sz w:val="28"/>
          <w:szCs w:val="28"/>
        </w:rPr>
        <w:t xml:space="preserve"> </w:t>
      </w:r>
      <w:r w:rsidR="00446E14" w:rsidRPr="00446E14">
        <w:rPr>
          <w:rFonts w:ascii="PT Astra Serif" w:hAnsi="PT Astra Serif"/>
          <w:sz w:val="28"/>
          <w:szCs w:val="28"/>
        </w:rPr>
        <w:t>225,5</w:t>
      </w:r>
      <w:r w:rsidR="00446E14">
        <w:rPr>
          <w:rFonts w:ascii="PT Astra Serif" w:hAnsi="PT Astra Serif"/>
          <w:sz w:val="28"/>
          <w:szCs w:val="28"/>
        </w:rPr>
        <w:t xml:space="preserve"> </w:t>
      </w:r>
      <w:r w:rsidRPr="00D34E88">
        <w:rPr>
          <w:rFonts w:ascii="PT Astra Serif" w:hAnsi="PT Astra Serif"/>
          <w:sz w:val="28"/>
          <w:szCs w:val="28"/>
        </w:rPr>
        <w:t>тыс. рубле</w:t>
      </w:r>
      <w:r>
        <w:rPr>
          <w:rFonts w:ascii="PT Astra Serif" w:hAnsi="PT Astra Serif"/>
          <w:sz w:val="28"/>
          <w:szCs w:val="28"/>
        </w:rPr>
        <w:t>й.</w:t>
      </w:r>
    </w:p>
    <w:p w:rsidR="00446E14" w:rsidRDefault="00446E14" w:rsidP="00D61E32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Отдельными строками у</w:t>
      </w:r>
      <w:r w:rsidR="00D61E32">
        <w:rPr>
          <w:rFonts w:ascii="PT Astra Serif" w:hAnsi="PT Astra Serif"/>
          <w:sz w:val="28"/>
          <w:szCs w:val="28"/>
        </w:rPr>
        <w:t xml:space="preserve">тверждаются </w:t>
      </w:r>
      <w:r>
        <w:rPr>
          <w:rFonts w:ascii="PT Astra Serif" w:hAnsi="PT Astra Serif"/>
          <w:sz w:val="28"/>
          <w:szCs w:val="28"/>
        </w:rPr>
        <w:t xml:space="preserve">федеральные </w:t>
      </w:r>
      <w:r w:rsidR="00D61E32">
        <w:rPr>
          <w:rFonts w:ascii="PT Astra Serif" w:hAnsi="PT Astra Serif"/>
          <w:sz w:val="28"/>
          <w:szCs w:val="28"/>
        </w:rPr>
        <w:t>средства</w:t>
      </w:r>
      <w:r>
        <w:rPr>
          <w:rFonts w:ascii="PT Astra Serif" w:hAnsi="PT Astra Serif"/>
          <w:sz w:val="28"/>
          <w:szCs w:val="28"/>
        </w:rPr>
        <w:t>:</w:t>
      </w:r>
    </w:p>
    <w:p w:rsidR="00D61E32" w:rsidRDefault="00446E14" w:rsidP="00446E14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="00D61E32">
        <w:rPr>
          <w:rFonts w:ascii="PT Astra Serif" w:hAnsi="PT Astra Serif"/>
          <w:sz w:val="28"/>
          <w:szCs w:val="28"/>
        </w:rPr>
        <w:t xml:space="preserve"> </w:t>
      </w:r>
      <w:r w:rsidR="00D17967" w:rsidRPr="00D17967">
        <w:rPr>
          <w:rFonts w:ascii="PT Astra Serif" w:hAnsi="PT Astra Serif"/>
          <w:sz w:val="28"/>
          <w:szCs w:val="28"/>
        </w:rPr>
        <w:t xml:space="preserve">на дополнительное финансовое обеспечение оказания медицинской помощи лицам, застрахованным по обязательному медицинскому страхованию медицинскому страхованию с заболеванием и (или) подозрением на заболевание новой </w:t>
      </w:r>
      <w:proofErr w:type="spellStart"/>
      <w:r w:rsidR="00D17967" w:rsidRPr="00D17967">
        <w:rPr>
          <w:rFonts w:ascii="PT Astra Serif" w:hAnsi="PT Astra Serif"/>
          <w:sz w:val="28"/>
          <w:szCs w:val="28"/>
        </w:rPr>
        <w:t>коронавирусной</w:t>
      </w:r>
      <w:proofErr w:type="spellEnd"/>
      <w:r w:rsidR="00D17967" w:rsidRPr="00D17967">
        <w:rPr>
          <w:rFonts w:ascii="PT Astra Serif" w:hAnsi="PT Astra Serif"/>
          <w:sz w:val="28"/>
          <w:szCs w:val="28"/>
        </w:rPr>
        <w:t xml:space="preserve"> инфекцией в рамках </w:t>
      </w:r>
      <w:r>
        <w:rPr>
          <w:rFonts w:ascii="PT Astra Serif" w:hAnsi="PT Astra Serif"/>
          <w:sz w:val="28"/>
          <w:szCs w:val="28"/>
        </w:rPr>
        <w:t>реализа</w:t>
      </w:r>
      <w:r w:rsidR="00D17967" w:rsidRPr="00D17967">
        <w:rPr>
          <w:rFonts w:ascii="PT Astra Serif" w:hAnsi="PT Astra Serif"/>
          <w:sz w:val="28"/>
          <w:szCs w:val="28"/>
        </w:rPr>
        <w:t>ции территориальной программы обязательного медицинского страхования</w:t>
      </w:r>
      <w:r w:rsidR="00D61E32">
        <w:rPr>
          <w:rFonts w:ascii="PT Astra Serif" w:hAnsi="PT Astra Serif"/>
          <w:sz w:val="28"/>
          <w:szCs w:val="28"/>
        </w:rPr>
        <w:t xml:space="preserve"> в сумме </w:t>
      </w:r>
      <w:r w:rsidR="00D17967">
        <w:rPr>
          <w:rFonts w:ascii="PT Astra Serif" w:hAnsi="PT Astra Serif"/>
          <w:sz w:val="28"/>
          <w:szCs w:val="28"/>
        </w:rPr>
        <w:t>165 291,0</w:t>
      </w:r>
      <w:r w:rsidR="00D61E32" w:rsidRPr="004D52A9">
        <w:rPr>
          <w:rFonts w:ascii="PT Astra Serif" w:hAnsi="PT Astra Serif"/>
          <w:sz w:val="28"/>
          <w:szCs w:val="28"/>
        </w:rPr>
        <w:t xml:space="preserve"> тыс. рублей</w:t>
      </w:r>
      <w:r>
        <w:rPr>
          <w:rFonts w:ascii="PT Astra Serif" w:hAnsi="PT Astra Serif"/>
          <w:sz w:val="28"/>
          <w:szCs w:val="28"/>
        </w:rPr>
        <w:t>;</w:t>
      </w:r>
    </w:p>
    <w:p w:rsidR="00D17967" w:rsidRPr="00446E14" w:rsidRDefault="00D17967" w:rsidP="00D61E32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</w:t>
      </w:r>
      <w:r w:rsidRPr="00446E14">
        <w:rPr>
          <w:rFonts w:ascii="PT Astra Serif" w:hAnsi="PT Astra Serif"/>
          <w:sz w:val="28"/>
          <w:szCs w:val="28"/>
        </w:rPr>
        <w:t xml:space="preserve">на финансовое обеспечение проведения углубленной диспансеризации застрахованных по обязательному медицинскому страхованию лиц, перенёсших новую </w:t>
      </w:r>
      <w:proofErr w:type="spellStart"/>
      <w:r w:rsidRPr="00446E14">
        <w:rPr>
          <w:rFonts w:ascii="PT Astra Serif" w:hAnsi="PT Astra Serif"/>
          <w:sz w:val="28"/>
          <w:szCs w:val="28"/>
        </w:rPr>
        <w:t>коронавирусную</w:t>
      </w:r>
      <w:proofErr w:type="spellEnd"/>
      <w:r w:rsidRPr="00446E14">
        <w:rPr>
          <w:rFonts w:ascii="PT Astra Serif" w:hAnsi="PT Astra Serif"/>
          <w:sz w:val="28"/>
          <w:szCs w:val="28"/>
        </w:rPr>
        <w:t xml:space="preserve"> инфекцию (COVID-19), в рамках реализации территориальной программы обязательного медицинского страхования за счёт средств резервного фонда Правительства Российской Федерации в сумме 28 718,4 тыс. рублей;</w:t>
      </w:r>
    </w:p>
    <w:p w:rsidR="00D17967" w:rsidRDefault="00D17967" w:rsidP="00D61E32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446E14">
        <w:rPr>
          <w:rFonts w:ascii="PT Astra Serif" w:hAnsi="PT Astra Serif"/>
          <w:sz w:val="28"/>
          <w:szCs w:val="28"/>
        </w:rPr>
        <w:t xml:space="preserve">- 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 и (или) подозрением на заболевание новой </w:t>
      </w:r>
      <w:proofErr w:type="spellStart"/>
      <w:r w:rsidRPr="00446E14">
        <w:rPr>
          <w:rFonts w:ascii="PT Astra Serif" w:hAnsi="PT Astra Serif"/>
          <w:sz w:val="28"/>
          <w:szCs w:val="28"/>
        </w:rPr>
        <w:t>коронавирусной</w:t>
      </w:r>
      <w:proofErr w:type="spellEnd"/>
      <w:r w:rsidRPr="00446E14">
        <w:rPr>
          <w:rFonts w:ascii="PT Astra Serif" w:hAnsi="PT Astra Serif"/>
          <w:sz w:val="28"/>
          <w:szCs w:val="28"/>
        </w:rPr>
        <w:t xml:space="preserve"> инфекцией (COVID-19), в рамках реализации территориальных программ обязательного медицинского страхования</w:t>
      </w:r>
      <w:r w:rsidR="002835E1" w:rsidRPr="00446E14">
        <w:rPr>
          <w:rFonts w:ascii="PT Astra Serif" w:hAnsi="PT Astra Serif"/>
          <w:sz w:val="28"/>
          <w:szCs w:val="28"/>
        </w:rPr>
        <w:t xml:space="preserve"> за счёт средств резервного фонда Правительства Российской Федерации</w:t>
      </w:r>
      <w:r w:rsidRPr="00446E14">
        <w:rPr>
          <w:rFonts w:ascii="PT Astra Serif" w:hAnsi="PT Astra Serif"/>
          <w:sz w:val="28"/>
          <w:szCs w:val="28"/>
        </w:rPr>
        <w:t xml:space="preserve"> в сумме </w:t>
      </w:r>
      <w:r w:rsidR="0091032C">
        <w:rPr>
          <w:rFonts w:ascii="PT Astra Serif" w:hAnsi="PT Astra Serif"/>
          <w:sz w:val="28"/>
          <w:szCs w:val="28"/>
        </w:rPr>
        <w:t>798 776,0</w:t>
      </w:r>
      <w:r w:rsidRPr="00446E14">
        <w:rPr>
          <w:rFonts w:ascii="PT Astra Serif" w:hAnsi="PT Astra Serif"/>
          <w:sz w:val="28"/>
          <w:szCs w:val="28"/>
        </w:rPr>
        <w:t xml:space="preserve"> тыс. рублей;</w:t>
      </w:r>
    </w:p>
    <w:p w:rsidR="00376D1C" w:rsidRDefault="00446E14" w:rsidP="00376D1C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связи с корректировкой планового объёма налоговых и неналоговых доходов</w:t>
      </w:r>
      <w:r w:rsidRPr="00E92CC0">
        <w:rPr>
          <w:rFonts w:ascii="PT Astra Serif" w:hAnsi="PT Astra Serif"/>
          <w:sz w:val="28"/>
          <w:szCs w:val="28"/>
        </w:rPr>
        <w:t xml:space="preserve"> </w:t>
      </w:r>
      <w:r w:rsidR="006A304A" w:rsidRPr="00E92CC0">
        <w:rPr>
          <w:rFonts w:ascii="PT Astra Serif" w:hAnsi="PT Astra Serif"/>
          <w:sz w:val="28"/>
          <w:szCs w:val="28"/>
        </w:rPr>
        <w:t>у</w:t>
      </w:r>
      <w:r w:rsidR="006A304A">
        <w:rPr>
          <w:rFonts w:ascii="PT Astra Serif" w:hAnsi="PT Astra Serif"/>
          <w:sz w:val="28"/>
          <w:szCs w:val="28"/>
        </w:rPr>
        <w:t>величива</w:t>
      </w:r>
      <w:r w:rsidR="006A304A" w:rsidRPr="00E92CC0">
        <w:rPr>
          <w:rFonts w:ascii="PT Astra Serif" w:hAnsi="PT Astra Serif"/>
          <w:sz w:val="28"/>
          <w:szCs w:val="28"/>
        </w:rPr>
        <w:t xml:space="preserve">ются расходы на финансовое обеспечение организации обязательного медицинского страхования за счёт иных источников </w:t>
      </w:r>
      <w:r w:rsidR="005952AE">
        <w:rPr>
          <w:rFonts w:ascii="PT Astra Serif" w:hAnsi="PT Astra Serif"/>
          <w:sz w:val="28"/>
          <w:szCs w:val="28"/>
        </w:rPr>
        <w:t xml:space="preserve">на </w:t>
      </w:r>
      <w:r w:rsidR="00696C72">
        <w:rPr>
          <w:rFonts w:ascii="PT Astra Serif" w:hAnsi="PT Astra Serif"/>
          <w:sz w:val="28"/>
          <w:szCs w:val="28"/>
        </w:rPr>
        <w:t>123 440,4</w:t>
      </w:r>
      <w:r w:rsidR="005952AE" w:rsidRPr="00E92CC0">
        <w:rPr>
          <w:rFonts w:ascii="PT Astra Serif" w:hAnsi="PT Astra Serif"/>
          <w:sz w:val="28"/>
          <w:szCs w:val="28"/>
        </w:rPr>
        <w:t xml:space="preserve"> тыс. рублей </w:t>
      </w:r>
      <w:r w:rsidR="006A304A" w:rsidRPr="00E92CC0">
        <w:rPr>
          <w:rFonts w:ascii="PT Astra Serif" w:hAnsi="PT Astra Serif"/>
          <w:sz w:val="28"/>
          <w:szCs w:val="28"/>
        </w:rPr>
        <w:t xml:space="preserve">с </w:t>
      </w:r>
      <w:r w:rsidR="002C55F4">
        <w:rPr>
          <w:rFonts w:ascii="PT Astra Serif" w:hAnsi="PT Astra Serif"/>
          <w:sz w:val="28"/>
          <w:szCs w:val="28"/>
        </w:rPr>
        <w:t>17 275,9</w:t>
      </w:r>
      <w:r w:rsidR="006A304A" w:rsidRPr="00E92CC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тыс. рублей </w:t>
      </w:r>
      <w:r w:rsidR="006A304A" w:rsidRPr="00E92CC0">
        <w:rPr>
          <w:rFonts w:ascii="PT Astra Serif" w:hAnsi="PT Astra Serif"/>
          <w:sz w:val="28"/>
          <w:szCs w:val="28"/>
        </w:rPr>
        <w:t xml:space="preserve">до </w:t>
      </w:r>
      <w:r w:rsidR="00696C72">
        <w:rPr>
          <w:rFonts w:ascii="PT Astra Serif" w:hAnsi="PT Astra Serif"/>
          <w:sz w:val="28"/>
          <w:szCs w:val="28"/>
        </w:rPr>
        <w:t>140 716,3</w:t>
      </w:r>
      <w:r w:rsidR="006A304A">
        <w:rPr>
          <w:rFonts w:ascii="PT Astra Serif" w:hAnsi="PT Astra Serif"/>
          <w:sz w:val="28"/>
          <w:szCs w:val="28"/>
        </w:rPr>
        <w:t xml:space="preserve"> </w:t>
      </w:r>
      <w:r w:rsidR="006A304A" w:rsidRPr="00E92CC0">
        <w:rPr>
          <w:rFonts w:ascii="PT Astra Serif" w:hAnsi="PT Astra Serif"/>
          <w:sz w:val="28"/>
          <w:szCs w:val="28"/>
        </w:rPr>
        <w:t>тыс. рублей</w:t>
      </w:r>
      <w:r w:rsidR="00B63EBF">
        <w:rPr>
          <w:rFonts w:ascii="PT Astra Serif" w:hAnsi="PT Astra Serif"/>
          <w:sz w:val="28"/>
          <w:szCs w:val="28"/>
        </w:rPr>
        <w:t>, из них</w:t>
      </w:r>
      <w:r w:rsidR="00B63EBF" w:rsidRPr="00723967">
        <w:rPr>
          <w:position w:val="2"/>
          <w:sz w:val="28"/>
          <w:szCs w:val="28"/>
        </w:rPr>
        <w:t xml:space="preserve"> расходы на выполнение судебных решений</w:t>
      </w:r>
      <w:r w:rsidR="005D50B4">
        <w:rPr>
          <w:position w:val="2"/>
          <w:sz w:val="28"/>
          <w:szCs w:val="28"/>
        </w:rPr>
        <w:t>, а именно оплату сверхнормативных медицинских услуг, оказанных в 2019 году</w:t>
      </w:r>
      <w:r w:rsidR="00B63EBF" w:rsidRPr="00723967">
        <w:rPr>
          <w:position w:val="2"/>
          <w:sz w:val="28"/>
          <w:szCs w:val="28"/>
        </w:rPr>
        <w:t xml:space="preserve"> – </w:t>
      </w:r>
      <w:r w:rsidR="002835E1">
        <w:rPr>
          <w:position w:val="2"/>
          <w:sz w:val="28"/>
          <w:szCs w:val="28"/>
        </w:rPr>
        <w:t>12 268,0</w:t>
      </w:r>
      <w:r w:rsidR="00B63EBF" w:rsidRPr="00723967">
        <w:rPr>
          <w:position w:val="2"/>
          <w:sz w:val="28"/>
          <w:szCs w:val="28"/>
        </w:rPr>
        <w:t xml:space="preserve"> тыс. рублей</w:t>
      </w:r>
      <w:r w:rsidR="00756B39">
        <w:rPr>
          <w:rFonts w:ascii="PT Astra Serif" w:hAnsi="PT Astra Serif"/>
          <w:sz w:val="28"/>
          <w:szCs w:val="28"/>
        </w:rPr>
        <w:t>.</w:t>
      </w:r>
      <w:r w:rsidR="00376D1C" w:rsidRPr="00376D1C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376D1C">
        <w:rPr>
          <w:rStyle w:val="text1"/>
          <w:rFonts w:ascii="PT Astra Serif" w:hAnsi="PT Astra Serif" w:cs="Times New Roman"/>
          <w:sz w:val="28"/>
          <w:szCs w:val="28"/>
        </w:rPr>
        <w:t>В</w:t>
      </w:r>
      <w:r w:rsidR="00376D1C" w:rsidRPr="001A2D13">
        <w:rPr>
          <w:rFonts w:ascii="PT Astra Serif" w:hAnsi="PT Astra Serif"/>
          <w:snapToGrid w:val="0"/>
          <w:sz w:val="28"/>
          <w:szCs w:val="28"/>
        </w:rPr>
        <w:t xml:space="preserve"> </w:t>
      </w:r>
      <w:r w:rsidR="00BF3374">
        <w:rPr>
          <w:rFonts w:ascii="PT Astra Serif" w:hAnsi="PT Astra Serif"/>
          <w:snapToGrid w:val="0"/>
          <w:sz w:val="28"/>
          <w:szCs w:val="28"/>
        </w:rPr>
        <w:t>результате</w:t>
      </w:r>
      <w:r w:rsidR="00376D1C">
        <w:rPr>
          <w:rFonts w:ascii="PT Astra Serif" w:hAnsi="PT Astra Serif"/>
          <w:snapToGrid w:val="0"/>
          <w:sz w:val="28"/>
          <w:szCs w:val="28"/>
        </w:rPr>
        <w:t xml:space="preserve"> </w:t>
      </w:r>
      <w:r w:rsidR="00BF3374" w:rsidRPr="001A2D13">
        <w:rPr>
          <w:rFonts w:ascii="PT Astra Serif" w:hAnsi="PT Astra Serif"/>
          <w:snapToGrid w:val="0"/>
          <w:sz w:val="28"/>
          <w:szCs w:val="28"/>
        </w:rPr>
        <w:t xml:space="preserve">расходы </w:t>
      </w:r>
      <w:r w:rsidR="00BF3374" w:rsidRPr="001A2D13">
        <w:rPr>
          <w:rStyle w:val="text1"/>
          <w:rFonts w:ascii="PT Astra Serif" w:hAnsi="PT Astra Serif" w:cs="Times New Roman"/>
          <w:sz w:val="28"/>
          <w:szCs w:val="28"/>
        </w:rPr>
        <w:t>на финансовое обеспечение реализации территориальной программы обязательного медицинского страхования</w:t>
      </w:r>
      <w:r w:rsidR="00BF3374">
        <w:rPr>
          <w:rFonts w:ascii="PT Astra Serif" w:hAnsi="PT Astra Serif"/>
          <w:snapToGrid w:val="0"/>
          <w:sz w:val="28"/>
          <w:szCs w:val="28"/>
        </w:rPr>
        <w:t xml:space="preserve"> </w:t>
      </w:r>
      <w:r w:rsidR="005D50B4">
        <w:rPr>
          <w:rFonts w:ascii="PT Astra Serif" w:hAnsi="PT Astra Serif"/>
          <w:snapToGrid w:val="0"/>
          <w:sz w:val="28"/>
          <w:szCs w:val="28"/>
        </w:rPr>
        <w:t xml:space="preserve">2021 года </w:t>
      </w:r>
      <w:r w:rsidR="00BF3374">
        <w:rPr>
          <w:rFonts w:ascii="PT Astra Serif" w:hAnsi="PT Astra Serif"/>
          <w:snapToGrid w:val="0"/>
          <w:sz w:val="28"/>
          <w:szCs w:val="28"/>
        </w:rPr>
        <w:t xml:space="preserve">возрастают </w:t>
      </w:r>
      <w:r w:rsidR="00376D1C" w:rsidRPr="001A2D13">
        <w:rPr>
          <w:rStyle w:val="text1"/>
          <w:rFonts w:ascii="PT Astra Serif" w:hAnsi="PT Astra Serif" w:cs="Times New Roman"/>
          <w:sz w:val="28"/>
          <w:szCs w:val="28"/>
        </w:rPr>
        <w:t xml:space="preserve">на </w:t>
      </w:r>
      <w:r w:rsidR="005D50B4">
        <w:rPr>
          <w:rFonts w:ascii="PT Astra Serif" w:hAnsi="PT Astra Serif"/>
          <w:sz w:val="28"/>
          <w:szCs w:val="28"/>
        </w:rPr>
        <w:t>111 172</w:t>
      </w:r>
      <w:r w:rsidR="00376D1C">
        <w:rPr>
          <w:rFonts w:ascii="PT Astra Serif" w:hAnsi="PT Astra Serif"/>
          <w:sz w:val="28"/>
          <w:szCs w:val="28"/>
        </w:rPr>
        <w:t>,</w:t>
      </w:r>
      <w:r w:rsidR="005D50B4">
        <w:rPr>
          <w:rFonts w:ascii="PT Astra Serif" w:hAnsi="PT Astra Serif"/>
          <w:sz w:val="28"/>
          <w:szCs w:val="28"/>
        </w:rPr>
        <w:t>4</w:t>
      </w:r>
      <w:r w:rsidR="00376D1C" w:rsidRPr="001A2D13">
        <w:rPr>
          <w:rFonts w:ascii="PT Astra Serif" w:hAnsi="PT Astra Serif"/>
          <w:sz w:val="28"/>
          <w:szCs w:val="28"/>
        </w:rPr>
        <w:t xml:space="preserve"> </w:t>
      </w:r>
      <w:r w:rsidR="00376D1C" w:rsidRPr="001A2D13">
        <w:rPr>
          <w:rStyle w:val="text1"/>
          <w:rFonts w:ascii="PT Astra Serif" w:hAnsi="PT Astra Serif" w:cs="Times New Roman"/>
          <w:sz w:val="28"/>
          <w:szCs w:val="28"/>
        </w:rPr>
        <w:t xml:space="preserve">тыс. рублей с </w:t>
      </w:r>
      <w:r w:rsidR="00376D1C">
        <w:rPr>
          <w:rStyle w:val="text1"/>
          <w:rFonts w:ascii="PT Astra Serif" w:hAnsi="PT Astra Serif" w:cs="Times New Roman"/>
          <w:sz w:val="28"/>
          <w:szCs w:val="28"/>
        </w:rPr>
        <w:t>15 869 463,3</w:t>
      </w:r>
      <w:r w:rsidR="00376D1C" w:rsidRPr="001A2D13">
        <w:rPr>
          <w:rStyle w:val="text1"/>
          <w:rFonts w:ascii="PT Astra Serif" w:hAnsi="PT Astra Serif" w:cs="Times New Roman"/>
          <w:sz w:val="28"/>
          <w:szCs w:val="28"/>
        </w:rPr>
        <w:t xml:space="preserve"> тыс. рублей до </w:t>
      </w:r>
      <w:r w:rsidR="00376D1C">
        <w:rPr>
          <w:rStyle w:val="text1"/>
          <w:rFonts w:ascii="PT Astra Serif" w:hAnsi="PT Astra Serif" w:cs="Times New Roman"/>
          <w:sz w:val="28"/>
          <w:szCs w:val="28"/>
        </w:rPr>
        <w:t>15</w:t>
      </w:r>
      <w:r w:rsidR="005D50B4">
        <w:rPr>
          <w:rStyle w:val="text1"/>
          <w:rFonts w:ascii="PT Astra Serif" w:hAnsi="PT Astra Serif" w:cs="Times New Roman"/>
          <w:sz w:val="28"/>
          <w:szCs w:val="28"/>
        </w:rPr>
        <w:t> </w:t>
      </w:r>
      <w:r w:rsidR="00376D1C">
        <w:rPr>
          <w:rStyle w:val="text1"/>
          <w:rFonts w:ascii="PT Astra Serif" w:hAnsi="PT Astra Serif" w:cs="Times New Roman"/>
          <w:sz w:val="28"/>
          <w:szCs w:val="28"/>
        </w:rPr>
        <w:t>9</w:t>
      </w:r>
      <w:r w:rsidR="005D50B4">
        <w:rPr>
          <w:rStyle w:val="text1"/>
          <w:rFonts w:ascii="PT Astra Serif" w:hAnsi="PT Astra Serif" w:cs="Times New Roman"/>
          <w:sz w:val="28"/>
          <w:szCs w:val="28"/>
        </w:rPr>
        <w:t>80 635</w:t>
      </w:r>
      <w:r w:rsidR="00376D1C">
        <w:rPr>
          <w:rStyle w:val="text1"/>
          <w:rFonts w:ascii="PT Astra Serif" w:hAnsi="PT Astra Serif" w:cs="Times New Roman"/>
          <w:sz w:val="28"/>
          <w:szCs w:val="28"/>
        </w:rPr>
        <w:t>,</w:t>
      </w:r>
      <w:r w:rsidR="005D50B4">
        <w:rPr>
          <w:rStyle w:val="text1"/>
          <w:rFonts w:ascii="PT Astra Serif" w:hAnsi="PT Astra Serif" w:cs="Times New Roman"/>
          <w:sz w:val="28"/>
          <w:szCs w:val="28"/>
        </w:rPr>
        <w:t>7</w:t>
      </w:r>
      <w:r w:rsidR="00376D1C" w:rsidRPr="001A2D13">
        <w:rPr>
          <w:rStyle w:val="text1"/>
          <w:rFonts w:ascii="PT Astra Serif" w:hAnsi="PT Astra Serif" w:cs="Times New Roman"/>
          <w:sz w:val="28"/>
          <w:szCs w:val="28"/>
        </w:rPr>
        <w:t xml:space="preserve"> тыс. рублей</w:t>
      </w:r>
      <w:r w:rsidR="00376D1C">
        <w:rPr>
          <w:rStyle w:val="text1"/>
          <w:rFonts w:ascii="PT Astra Serif" w:hAnsi="PT Astra Serif" w:cs="Times New Roman"/>
          <w:sz w:val="28"/>
          <w:szCs w:val="28"/>
        </w:rPr>
        <w:t>.</w:t>
      </w:r>
    </w:p>
    <w:p w:rsidR="00E92CC0" w:rsidRPr="007777E6" w:rsidRDefault="00756B39" w:rsidP="00D61E32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FD2C42">
        <w:rPr>
          <w:rStyle w:val="text1"/>
          <w:rFonts w:ascii="PT Astra Serif" w:hAnsi="PT Astra Serif" w:cs="Times New Roman"/>
          <w:sz w:val="28"/>
          <w:szCs w:val="28"/>
        </w:rPr>
        <w:t xml:space="preserve">Также корректируются расходы на финансовое обеспечение мероприятий по приобретению и проведению ремонта медицинского оборудования с </w:t>
      </w:r>
      <w:r>
        <w:rPr>
          <w:rStyle w:val="text1"/>
          <w:rFonts w:ascii="PT Astra Serif" w:hAnsi="PT Astra Serif" w:cs="Times New Roman"/>
          <w:sz w:val="28"/>
          <w:szCs w:val="28"/>
        </w:rPr>
        <w:t xml:space="preserve">67 202,6 </w:t>
      </w:r>
      <w:r w:rsidRPr="00FD2C42">
        <w:rPr>
          <w:rStyle w:val="text1"/>
          <w:rFonts w:ascii="PT Astra Serif" w:hAnsi="PT Astra Serif" w:cs="Times New Roman"/>
          <w:sz w:val="28"/>
          <w:szCs w:val="28"/>
        </w:rPr>
        <w:t xml:space="preserve">тыс. рублей до </w:t>
      </w:r>
      <w:r w:rsidR="00696C72">
        <w:rPr>
          <w:rStyle w:val="text1"/>
          <w:rFonts w:ascii="PT Astra Serif" w:hAnsi="PT Astra Serif" w:cs="Times New Roman"/>
          <w:sz w:val="28"/>
          <w:szCs w:val="28"/>
        </w:rPr>
        <w:t>108 296,2</w:t>
      </w:r>
      <w:r w:rsidRPr="00FD2C42">
        <w:rPr>
          <w:rStyle w:val="text1"/>
          <w:rFonts w:ascii="PT Astra Serif" w:hAnsi="PT Astra Serif" w:cs="Times New Roman"/>
          <w:sz w:val="28"/>
          <w:szCs w:val="28"/>
        </w:rPr>
        <w:t xml:space="preserve"> тыс. рублей (увеличиваются на </w:t>
      </w:r>
      <w:r w:rsidR="00696C72">
        <w:rPr>
          <w:rStyle w:val="text1"/>
          <w:rFonts w:ascii="PT Astra Serif" w:hAnsi="PT Astra Serif" w:cs="Times New Roman"/>
          <w:sz w:val="28"/>
          <w:szCs w:val="28"/>
        </w:rPr>
        <w:t>41 093,6</w:t>
      </w:r>
      <w:r w:rsidRPr="00FD2C42">
        <w:rPr>
          <w:rStyle w:val="text1"/>
          <w:rFonts w:ascii="PT Astra Serif" w:hAnsi="PT Astra Serif" w:cs="Times New Roman"/>
          <w:sz w:val="28"/>
          <w:szCs w:val="28"/>
        </w:rPr>
        <w:t xml:space="preserve"> тыс. рублей). </w:t>
      </w:r>
      <w:r w:rsidR="005107DA">
        <w:rPr>
          <w:rFonts w:ascii="PT Astra Serif" w:hAnsi="PT Astra Serif"/>
          <w:sz w:val="28"/>
          <w:szCs w:val="28"/>
        </w:rPr>
        <w:t xml:space="preserve">       </w:t>
      </w:r>
    </w:p>
    <w:p w:rsidR="00C7491D" w:rsidRDefault="00C7491D" w:rsidP="0013035C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Кроме того, в связи с поступлением межбюджетных трансфертов из </w:t>
      </w:r>
      <w:proofErr w:type="gramStart"/>
      <w:r w:rsidR="003A3841">
        <w:rPr>
          <w:rFonts w:ascii="PT Astra Serif" w:hAnsi="PT Astra Serif"/>
          <w:sz w:val="28"/>
          <w:szCs w:val="28"/>
        </w:rPr>
        <w:t>резерв</w:t>
      </w:r>
      <w:r>
        <w:rPr>
          <w:rFonts w:ascii="PT Astra Serif" w:hAnsi="PT Astra Serif"/>
          <w:sz w:val="28"/>
          <w:szCs w:val="28"/>
        </w:rPr>
        <w:t>ного  фонда</w:t>
      </w:r>
      <w:proofErr w:type="gramEnd"/>
      <w:r>
        <w:rPr>
          <w:rFonts w:ascii="PT Astra Serif" w:hAnsi="PT Astra Serif"/>
          <w:sz w:val="28"/>
          <w:szCs w:val="28"/>
        </w:rPr>
        <w:t xml:space="preserve">  Правительства  Российской  Федерации и  бюджета Федеральног</w:t>
      </w:r>
      <w:bookmarkStart w:id="1" w:name="_GoBack"/>
      <w:bookmarkEnd w:id="1"/>
      <w:r>
        <w:rPr>
          <w:rFonts w:ascii="PT Astra Serif" w:hAnsi="PT Astra Serif"/>
          <w:sz w:val="28"/>
          <w:szCs w:val="28"/>
        </w:rPr>
        <w:t>о фонда ОМС у</w:t>
      </w:r>
      <w:r w:rsidRPr="007777E6">
        <w:rPr>
          <w:rFonts w:ascii="PT Astra Serif" w:hAnsi="PT Astra Serif"/>
          <w:sz w:val="28"/>
          <w:szCs w:val="28"/>
        </w:rPr>
        <w:t xml:space="preserve">величивается размер средств нормированного страхового запаса Фонда </w:t>
      </w:r>
      <w:r>
        <w:rPr>
          <w:rFonts w:ascii="PT Astra Serif" w:hAnsi="PT Astra Serif"/>
          <w:sz w:val="28"/>
          <w:szCs w:val="28"/>
        </w:rPr>
        <w:t>на 190 754,6</w:t>
      </w:r>
      <w:r w:rsidRPr="007777E6">
        <w:rPr>
          <w:rFonts w:ascii="PT Astra Serif" w:hAnsi="PT Astra Serif"/>
          <w:sz w:val="28"/>
          <w:szCs w:val="28"/>
        </w:rPr>
        <w:t xml:space="preserve"> тыс. рублей и составит </w:t>
      </w:r>
      <w:r>
        <w:rPr>
          <w:rFonts w:ascii="PT Astra Serif" w:hAnsi="PT Astra Serif"/>
          <w:sz w:val="28"/>
          <w:szCs w:val="28"/>
        </w:rPr>
        <w:t>2 510 880,0</w:t>
      </w:r>
      <w:r w:rsidRPr="007777E6">
        <w:rPr>
          <w:rFonts w:ascii="PT Astra Serif" w:hAnsi="PT Astra Serif"/>
          <w:sz w:val="28"/>
          <w:szCs w:val="28"/>
        </w:rPr>
        <w:t xml:space="preserve"> т</w:t>
      </w:r>
      <w:r>
        <w:rPr>
          <w:rFonts w:ascii="PT Astra Serif" w:hAnsi="PT Astra Serif"/>
          <w:sz w:val="28"/>
          <w:szCs w:val="28"/>
        </w:rPr>
        <w:t xml:space="preserve">ыс. рублей.        </w:t>
      </w:r>
    </w:p>
    <w:p w:rsidR="00391CFB" w:rsidRDefault="00C7491D" w:rsidP="00C7491D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</w:t>
      </w:r>
      <w:r w:rsidR="002F3F77" w:rsidRPr="004D52A9">
        <w:rPr>
          <w:rFonts w:ascii="PT Astra Serif" w:hAnsi="PT Astra Serif"/>
          <w:sz w:val="28"/>
          <w:szCs w:val="28"/>
        </w:rPr>
        <w:t>Принятие данного законопроекта не потребует дополнительных расходов из областного бюджета Ульяновской области.</w:t>
      </w:r>
    </w:p>
    <w:p w:rsidR="00BF3374" w:rsidRDefault="00BF3374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tbl>
      <w:tblPr>
        <w:tblW w:w="10222" w:type="dxa"/>
        <w:tblLook w:val="01E0" w:firstRow="1" w:lastRow="1" w:firstColumn="1" w:lastColumn="1" w:noHBand="0" w:noVBand="0"/>
      </w:tblPr>
      <w:tblGrid>
        <w:gridCol w:w="4891"/>
        <w:gridCol w:w="5331"/>
      </w:tblGrid>
      <w:tr w:rsidR="00ED472D" w:rsidRPr="004D52A9" w:rsidTr="00BF3374">
        <w:trPr>
          <w:trHeight w:val="668"/>
        </w:trPr>
        <w:tc>
          <w:tcPr>
            <w:tcW w:w="4891" w:type="dxa"/>
          </w:tcPr>
          <w:p w:rsidR="00ED472D" w:rsidRPr="004D52A9" w:rsidRDefault="00ED472D" w:rsidP="005A2108">
            <w:pPr>
              <w:spacing w:line="360" w:lineRule="auto"/>
              <w:ind w:firstLine="56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4D52A9" w:rsidRDefault="002F5DE1" w:rsidP="002F5DE1">
            <w:pPr>
              <w:spacing w:line="360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D52A9">
              <w:rPr>
                <w:rFonts w:ascii="PT Astra Serif" w:hAnsi="PT Astra Serif"/>
                <w:sz w:val="28"/>
                <w:szCs w:val="28"/>
              </w:rPr>
              <w:t>Д</w:t>
            </w:r>
            <w:r w:rsidR="00ED472D" w:rsidRPr="004D52A9">
              <w:rPr>
                <w:rFonts w:ascii="PT Astra Serif" w:hAnsi="PT Astra Serif"/>
                <w:sz w:val="28"/>
                <w:szCs w:val="28"/>
              </w:rPr>
              <w:t>иректор</w:t>
            </w:r>
          </w:p>
        </w:tc>
        <w:tc>
          <w:tcPr>
            <w:tcW w:w="5331" w:type="dxa"/>
          </w:tcPr>
          <w:p w:rsidR="000F6CFD" w:rsidRPr="004D52A9" w:rsidRDefault="00ED472D" w:rsidP="000F6CFD">
            <w:pPr>
              <w:spacing w:line="360" w:lineRule="auto"/>
              <w:ind w:firstLine="56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D52A9">
              <w:rPr>
                <w:rFonts w:ascii="PT Astra Serif" w:hAnsi="PT Astra Serif"/>
                <w:sz w:val="28"/>
                <w:szCs w:val="28"/>
              </w:rPr>
              <w:t xml:space="preserve">   </w:t>
            </w:r>
          </w:p>
          <w:p w:rsidR="00ED472D" w:rsidRPr="004D52A9" w:rsidRDefault="005A2108" w:rsidP="00BF3374">
            <w:pPr>
              <w:tabs>
                <w:tab w:val="left" w:pos="4949"/>
              </w:tabs>
              <w:spacing w:line="360" w:lineRule="auto"/>
              <w:ind w:firstLine="567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D52A9">
              <w:rPr>
                <w:rFonts w:ascii="PT Astra Serif" w:hAnsi="PT Astra Serif"/>
                <w:sz w:val="28"/>
                <w:szCs w:val="28"/>
              </w:rPr>
              <w:t xml:space="preserve">                         </w:t>
            </w:r>
            <w:r w:rsidR="000F6CFD" w:rsidRPr="004D52A9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="002F5DE1" w:rsidRPr="004D52A9">
              <w:rPr>
                <w:rFonts w:ascii="PT Astra Serif" w:hAnsi="PT Astra Serif"/>
                <w:sz w:val="28"/>
                <w:szCs w:val="28"/>
              </w:rPr>
              <w:t xml:space="preserve">          </w:t>
            </w:r>
            <w:r w:rsidR="000F6CFD" w:rsidRPr="004D52A9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="00BF3374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622AF9" w:rsidRPr="004D52A9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proofErr w:type="spellStart"/>
            <w:r w:rsidR="002F5DE1" w:rsidRPr="004D52A9">
              <w:rPr>
                <w:rFonts w:ascii="PT Astra Serif" w:hAnsi="PT Astra Serif"/>
                <w:sz w:val="28"/>
                <w:szCs w:val="28"/>
              </w:rPr>
              <w:t>Буцкая</w:t>
            </w:r>
            <w:proofErr w:type="spellEnd"/>
            <w:r w:rsidR="007E289B" w:rsidRPr="004D52A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2F5DE1" w:rsidRPr="004D52A9">
              <w:rPr>
                <w:rFonts w:ascii="PT Astra Serif" w:hAnsi="PT Astra Serif"/>
                <w:sz w:val="28"/>
                <w:szCs w:val="28"/>
              </w:rPr>
              <w:t>Е</w:t>
            </w:r>
            <w:r w:rsidR="007E289B" w:rsidRPr="004D52A9">
              <w:rPr>
                <w:rFonts w:ascii="PT Astra Serif" w:hAnsi="PT Astra Serif"/>
                <w:sz w:val="28"/>
                <w:szCs w:val="28"/>
              </w:rPr>
              <w:t>.</w:t>
            </w:r>
            <w:r w:rsidR="002F5DE1" w:rsidRPr="004D52A9">
              <w:rPr>
                <w:rFonts w:ascii="PT Astra Serif" w:hAnsi="PT Astra Serif"/>
                <w:sz w:val="28"/>
                <w:szCs w:val="28"/>
              </w:rPr>
              <w:t>В</w:t>
            </w:r>
            <w:r w:rsidR="007E289B" w:rsidRPr="004D52A9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8D6456" w:rsidRPr="004D52A9" w:rsidRDefault="0013035C" w:rsidP="00BF3374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sectPr w:rsidR="008D6456" w:rsidRPr="004D52A9" w:rsidSect="00D77AF1">
      <w:headerReference w:type="even" r:id="rId7"/>
      <w:headerReference w:type="default" r:id="rId8"/>
      <w:pgSz w:w="11909" w:h="16834"/>
      <w:pgMar w:top="567" w:right="567" w:bottom="851" w:left="147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A02" w:rsidRDefault="007F7A02">
      <w:r>
        <w:separator/>
      </w:r>
    </w:p>
  </w:endnote>
  <w:endnote w:type="continuationSeparator" w:id="0">
    <w:p w:rsidR="007F7A02" w:rsidRDefault="007F7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A02" w:rsidRDefault="007F7A02">
      <w:r>
        <w:separator/>
      </w:r>
    </w:p>
  </w:footnote>
  <w:footnote w:type="continuationSeparator" w:id="0">
    <w:p w:rsidR="007F7A02" w:rsidRDefault="007F7A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67AC" w:rsidRDefault="001303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7491D">
      <w:rPr>
        <w:rStyle w:val="a5"/>
        <w:noProof/>
      </w:rPr>
      <w:t>5</w:t>
    </w:r>
    <w:r>
      <w:rPr>
        <w:rStyle w:val="a5"/>
      </w:rPr>
      <w:fldChar w:fldCharType="end"/>
    </w:r>
  </w:p>
  <w:p w:rsidR="00FB67AC" w:rsidRDefault="001303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6A1B"/>
    <w:rsid w:val="000375A8"/>
    <w:rsid w:val="00050031"/>
    <w:rsid w:val="0006110C"/>
    <w:rsid w:val="000926FC"/>
    <w:rsid w:val="000B4D54"/>
    <w:rsid w:val="000C7D9C"/>
    <w:rsid w:val="000F6CFD"/>
    <w:rsid w:val="00117B73"/>
    <w:rsid w:val="0013035C"/>
    <w:rsid w:val="001424D6"/>
    <w:rsid w:val="001536A2"/>
    <w:rsid w:val="001629DF"/>
    <w:rsid w:val="001703EA"/>
    <w:rsid w:val="00172CE5"/>
    <w:rsid w:val="00196D96"/>
    <w:rsid w:val="001A5429"/>
    <w:rsid w:val="001B40B5"/>
    <w:rsid w:val="001D06CA"/>
    <w:rsid w:val="001E2F9B"/>
    <w:rsid w:val="001E5354"/>
    <w:rsid w:val="00223BE7"/>
    <w:rsid w:val="0024358E"/>
    <w:rsid w:val="002835E1"/>
    <w:rsid w:val="002A3276"/>
    <w:rsid w:val="002A5B5A"/>
    <w:rsid w:val="002C55F4"/>
    <w:rsid w:val="002D1D84"/>
    <w:rsid w:val="002D7D0D"/>
    <w:rsid w:val="002E3A17"/>
    <w:rsid w:val="002E47F8"/>
    <w:rsid w:val="002F3F77"/>
    <w:rsid w:val="002F5124"/>
    <w:rsid w:val="002F5DE1"/>
    <w:rsid w:val="00306C52"/>
    <w:rsid w:val="00321CE9"/>
    <w:rsid w:val="00326ADD"/>
    <w:rsid w:val="00376D1C"/>
    <w:rsid w:val="00377E3C"/>
    <w:rsid w:val="00391CFB"/>
    <w:rsid w:val="00393D62"/>
    <w:rsid w:val="003A3841"/>
    <w:rsid w:val="003B1490"/>
    <w:rsid w:val="003B66F6"/>
    <w:rsid w:val="003E7808"/>
    <w:rsid w:val="003F2145"/>
    <w:rsid w:val="003F3209"/>
    <w:rsid w:val="00403D9F"/>
    <w:rsid w:val="0042102F"/>
    <w:rsid w:val="0043491C"/>
    <w:rsid w:val="00442055"/>
    <w:rsid w:val="00446E14"/>
    <w:rsid w:val="00461E04"/>
    <w:rsid w:val="00484563"/>
    <w:rsid w:val="00493024"/>
    <w:rsid w:val="004B3FF5"/>
    <w:rsid w:val="004B6B87"/>
    <w:rsid w:val="004C6BD3"/>
    <w:rsid w:val="004D52A9"/>
    <w:rsid w:val="004E5450"/>
    <w:rsid w:val="004F6BF9"/>
    <w:rsid w:val="005024BA"/>
    <w:rsid w:val="00504DBF"/>
    <w:rsid w:val="0050653F"/>
    <w:rsid w:val="005107DA"/>
    <w:rsid w:val="00510B2C"/>
    <w:rsid w:val="005323C2"/>
    <w:rsid w:val="005416F7"/>
    <w:rsid w:val="005520D4"/>
    <w:rsid w:val="005623B5"/>
    <w:rsid w:val="00587608"/>
    <w:rsid w:val="005952AE"/>
    <w:rsid w:val="005962E8"/>
    <w:rsid w:val="005A2108"/>
    <w:rsid w:val="005B11A3"/>
    <w:rsid w:val="005B45B6"/>
    <w:rsid w:val="005D50B4"/>
    <w:rsid w:val="005E2FC0"/>
    <w:rsid w:val="005F3C9F"/>
    <w:rsid w:val="005F5F2F"/>
    <w:rsid w:val="005F669C"/>
    <w:rsid w:val="00606652"/>
    <w:rsid w:val="006113AE"/>
    <w:rsid w:val="0061301D"/>
    <w:rsid w:val="00622AF9"/>
    <w:rsid w:val="00626011"/>
    <w:rsid w:val="0063223F"/>
    <w:rsid w:val="0063475B"/>
    <w:rsid w:val="006417CD"/>
    <w:rsid w:val="006467CA"/>
    <w:rsid w:val="00655BB6"/>
    <w:rsid w:val="00677494"/>
    <w:rsid w:val="00696C72"/>
    <w:rsid w:val="006A304A"/>
    <w:rsid w:val="006A6783"/>
    <w:rsid w:val="006C2227"/>
    <w:rsid w:val="006E412E"/>
    <w:rsid w:val="00706A1B"/>
    <w:rsid w:val="00751D8E"/>
    <w:rsid w:val="00756B39"/>
    <w:rsid w:val="00757A2A"/>
    <w:rsid w:val="00770FC6"/>
    <w:rsid w:val="00775659"/>
    <w:rsid w:val="0077776A"/>
    <w:rsid w:val="007777E6"/>
    <w:rsid w:val="00784782"/>
    <w:rsid w:val="00793755"/>
    <w:rsid w:val="007B1228"/>
    <w:rsid w:val="007E289B"/>
    <w:rsid w:val="007E2CB4"/>
    <w:rsid w:val="007E7DD5"/>
    <w:rsid w:val="007F00DA"/>
    <w:rsid w:val="007F0F45"/>
    <w:rsid w:val="007F3212"/>
    <w:rsid w:val="007F7A02"/>
    <w:rsid w:val="008278DC"/>
    <w:rsid w:val="008338E0"/>
    <w:rsid w:val="00874C48"/>
    <w:rsid w:val="0087555F"/>
    <w:rsid w:val="00894069"/>
    <w:rsid w:val="00894E06"/>
    <w:rsid w:val="008A3B8B"/>
    <w:rsid w:val="008B78AB"/>
    <w:rsid w:val="008C4355"/>
    <w:rsid w:val="008D244C"/>
    <w:rsid w:val="008F1349"/>
    <w:rsid w:val="008F1EE5"/>
    <w:rsid w:val="00902BBA"/>
    <w:rsid w:val="00903340"/>
    <w:rsid w:val="0091032C"/>
    <w:rsid w:val="0092149A"/>
    <w:rsid w:val="009221AA"/>
    <w:rsid w:val="009365BF"/>
    <w:rsid w:val="00946FBF"/>
    <w:rsid w:val="00952F06"/>
    <w:rsid w:val="00963C39"/>
    <w:rsid w:val="009851D8"/>
    <w:rsid w:val="00996608"/>
    <w:rsid w:val="009A7E61"/>
    <w:rsid w:val="009C3A17"/>
    <w:rsid w:val="009D5D96"/>
    <w:rsid w:val="009E5964"/>
    <w:rsid w:val="00A01D74"/>
    <w:rsid w:val="00A05642"/>
    <w:rsid w:val="00A127A8"/>
    <w:rsid w:val="00A15BC1"/>
    <w:rsid w:val="00A563A0"/>
    <w:rsid w:val="00A625F7"/>
    <w:rsid w:val="00A673E9"/>
    <w:rsid w:val="00A766C8"/>
    <w:rsid w:val="00A769E3"/>
    <w:rsid w:val="00A91701"/>
    <w:rsid w:val="00A91994"/>
    <w:rsid w:val="00AA2871"/>
    <w:rsid w:val="00AA6594"/>
    <w:rsid w:val="00AE3FE4"/>
    <w:rsid w:val="00AF54E1"/>
    <w:rsid w:val="00AF7244"/>
    <w:rsid w:val="00B05755"/>
    <w:rsid w:val="00B25628"/>
    <w:rsid w:val="00B26951"/>
    <w:rsid w:val="00B619D9"/>
    <w:rsid w:val="00B63EBF"/>
    <w:rsid w:val="00B67E30"/>
    <w:rsid w:val="00B737C5"/>
    <w:rsid w:val="00B9328B"/>
    <w:rsid w:val="00B97FBE"/>
    <w:rsid w:val="00BF2BFF"/>
    <w:rsid w:val="00BF3374"/>
    <w:rsid w:val="00BF34B8"/>
    <w:rsid w:val="00BF47B9"/>
    <w:rsid w:val="00C05A81"/>
    <w:rsid w:val="00C1219D"/>
    <w:rsid w:val="00C34F21"/>
    <w:rsid w:val="00C6063A"/>
    <w:rsid w:val="00C7491D"/>
    <w:rsid w:val="00C90F1F"/>
    <w:rsid w:val="00CA6F41"/>
    <w:rsid w:val="00CB1271"/>
    <w:rsid w:val="00CB2945"/>
    <w:rsid w:val="00CC2907"/>
    <w:rsid w:val="00CD25F5"/>
    <w:rsid w:val="00CD4F01"/>
    <w:rsid w:val="00CD5356"/>
    <w:rsid w:val="00CE7CFC"/>
    <w:rsid w:val="00CF0F63"/>
    <w:rsid w:val="00D067F9"/>
    <w:rsid w:val="00D17967"/>
    <w:rsid w:val="00D37883"/>
    <w:rsid w:val="00D46EBF"/>
    <w:rsid w:val="00D50FF6"/>
    <w:rsid w:val="00D60FB4"/>
    <w:rsid w:val="00D61E32"/>
    <w:rsid w:val="00D621B9"/>
    <w:rsid w:val="00D77AF1"/>
    <w:rsid w:val="00D942A0"/>
    <w:rsid w:val="00DA06F2"/>
    <w:rsid w:val="00DB575D"/>
    <w:rsid w:val="00DD7FE9"/>
    <w:rsid w:val="00DE482F"/>
    <w:rsid w:val="00E0512A"/>
    <w:rsid w:val="00E131A1"/>
    <w:rsid w:val="00E44233"/>
    <w:rsid w:val="00E7046E"/>
    <w:rsid w:val="00E92CC0"/>
    <w:rsid w:val="00E9646A"/>
    <w:rsid w:val="00EA06EB"/>
    <w:rsid w:val="00EB5776"/>
    <w:rsid w:val="00EC1764"/>
    <w:rsid w:val="00ED472D"/>
    <w:rsid w:val="00EE3CAF"/>
    <w:rsid w:val="00EE4C0B"/>
    <w:rsid w:val="00EF19E0"/>
    <w:rsid w:val="00EF41F4"/>
    <w:rsid w:val="00F07C4C"/>
    <w:rsid w:val="00F1622E"/>
    <w:rsid w:val="00F463E3"/>
    <w:rsid w:val="00F47AAB"/>
    <w:rsid w:val="00F66BE6"/>
    <w:rsid w:val="00F83E88"/>
    <w:rsid w:val="00F95487"/>
    <w:rsid w:val="00FB509F"/>
    <w:rsid w:val="00FC45FF"/>
    <w:rsid w:val="00FD5C78"/>
    <w:rsid w:val="00FE34D0"/>
    <w:rsid w:val="00FE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968D0"/>
  <w15:docId w15:val="{EFBF757D-49EB-4F92-AA98-999D4B39E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47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D4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D47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D472D"/>
  </w:style>
  <w:style w:type="paragraph" w:customStyle="1" w:styleId="ConsPlusNormal">
    <w:name w:val="ConsPlusNormal"/>
    <w:rsid w:val="00ED472D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text1">
    <w:name w:val="text1"/>
    <w:rsid w:val="00ED472D"/>
    <w:rPr>
      <w:rFonts w:ascii="Arial" w:hAnsi="Arial" w:cs="Arial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403D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3D9F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43491C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D77AF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77AF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9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FCC66-B108-4F9F-A1F9-7F9827238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5</Pages>
  <Words>1320</Words>
  <Characters>7525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Server</Company>
  <LinksUpToDate>false</LinksUpToDate>
  <CharactersWithSpaces>8828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Шафранова Ирина Викторовна</dc:creator>
  <cp:lastModifiedBy>Буханцева Ольга Юрьевна</cp:lastModifiedBy>
  <cp:revision>71</cp:revision>
  <cp:lastPrinted>2021-10-29T11:26:00Z</cp:lastPrinted>
  <dcterms:created xsi:type="dcterms:W3CDTF">2020-03-18T08:35:00Z</dcterms:created>
  <dcterms:modified xsi:type="dcterms:W3CDTF">2021-10-29T11:27:00Z</dcterms:modified>
</cp:coreProperties>
</file>